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57" w:rsidRDefault="00B85B57" w:rsidP="00B85B57">
      <w:pPr>
        <w:pStyle w:val="Tekstpodstawowy"/>
        <w:spacing w:after="0"/>
        <w:jc w:val="both"/>
        <w:rPr>
          <w:sz w:val="20"/>
          <w:szCs w:val="20"/>
        </w:rPr>
      </w:pPr>
    </w:p>
    <w:p w:rsidR="00B85B57" w:rsidRDefault="00B85B57" w:rsidP="00B85B57">
      <w:pPr>
        <w:pStyle w:val="Tekstpodstawowy"/>
        <w:spacing w:after="0"/>
        <w:jc w:val="both"/>
        <w:rPr>
          <w:sz w:val="20"/>
          <w:szCs w:val="20"/>
        </w:rPr>
      </w:pPr>
    </w:p>
    <w:p w:rsidR="00B85B57" w:rsidRDefault="00B85B57" w:rsidP="00B85B57">
      <w:pPr>
        <w:jc w:val="center"/>
        <w:rPr>
          <w:b/>
        </w:rPr>
      </w:pPr>
      <w:r>
        <w:rPr>
          <w:b/>
        </w:rPr>
        <w:t xml:space="preserve">                               </w:t>
      </w:r>
    </w:p>
    <w:p w:rsidR="00B85B57" w:rsidRPr="00172201" w:rsidRDefault="00B85B57" w:rsidP="00B85B57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172201">
        <w:rPr>
          <w:b/>
        </w:rPr>
        <w:t xml:space="preserve">                                       </w:t>
      </w:r>
      <w:r>
        <w:rPr>
          <w:b/>
        </w:rPr>
        <w:t xml:space="preserve">  </w:t>
      </w:r>
      <w:r w:rsidRPr="00172201">
        <w:rPr>
          <w:b/>
        </w:rPr>
        <w:t xml:space="preserve">Zał. Nr 7 do SIWZ          </w:t>
      </w:r>
    </w:p>
    <w:p w:rsidR="00B85B57" w:rsidRDefault="00B85B57" w:rsidP="00BB295B">
      <w:pPr>
        <w:rPr>
          <w:b/>
        </w:rPr>
      </w:pPr>
    </w:p>
    <w:p w:rsidR="00B85B57" w:rsidRDefault="00B85B57" w:rsidP="00B85B57">
      <w:pPr>
        <w:rPr>
          <w:b/>
        </w:rPr>
      </w:pPr>
      <w:r>
        <w:rPr>
          <w:b/>
        </w:rPr>
        <w:t xml:space="preserve">_______________________   </w:t>
      </w:r>
    </w:p>
    <w:p w:rsidR="00B85B57" w:rsidRDefault="00B85B57" w:rsidP="00B85B57">
      <w:r>
        <w:t>Nazwa i adres Wykonawcy</w:t>
      </w:r>
      <w:r w:rsidR="00647D33">
        <w:t xml:space="preserve"> </w:t>
      </w:r>
    </w:p>
    <w:p w:rsidR="00647D33" w:rsidRDefault="00647D33" w:rsidP="00B85B57"/>
    <w:p w:rsidR="00E107FF" w:rsidRDefault="00647D33" w:rsidP="00CC28E6">
      <w:pPr>
        <w:jc w:val="center"/>
      </w:pPr>
      <w:r w:rsidRPr="00450DB3">
        <w:rPr>
          <w:b/>
        </w:rPr>
        <w:t>WYKAZ NARZĘDZI, WYPOSAŻENIA I URZĄDZEŃ TECHNICZNYCH DOSTĘPNYCH WYKONAWCY USŁUGI W CELU REALIZACJI ZAMÓWIENIA WRAZ Z INFORMACJĄ O PODSTAWIE DYSPONOWANIA TYMI ZASOBAMI ORAZ OŚWIADCZENIE O BAZIE TRANSPORTOWEJ</w:t>
      </w:r>
      <w:r>
        <w:t>.</w:t>
      </w:r>
    </w:p>
    <w:p w:rsidR="00B85B57" w:rsidRDefault="00B85B57" w:rsidP="00B85B57">
      <w:pPr>
        <w:pStyle w:val="Tekstpodstawowy"/>
        <w:spacing w:after="0"/>
        <w:jc w:val="both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063"/>
        <w:gridCol w:w="2409"/>
        <w:gridCol w:w="2694"/>
      </w:tblGrid>
      <w:tr w:rsidR="00CC28E6" w:rsidTr="00CC28E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pojazdu (opis)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6" w:rsidRDefault="00CC28E6">
            <w:pPr>
              <w:pStyle w:val="Tekstpodstawowy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jednostek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Zasób własny /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Innego podmiotu **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28E6" w:rsidTr="001A2415">
        <w:trPr>
          <w:trHeight w:val="2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6" w:rsidRDefault="00CC28E6">
            <w:pPr>
              <w:pStyle w:val="Tekstpodstawowy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6" w:rsidRDefault="00CC28E6">
            <w:pPr>
              <w:pStyle w:val="Tekstpodstawowy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bookmarkStart w:id="0" w:name="_GoBack"/>
            <w:bookmarkEnd w:id="0"/>
          </w:p>
        </w:tc>
      </w:tr>
      <w:tr w:rsidR="00CC28E6" w:rsidTr="00CC28E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Zasób własny /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Innego podmiotu*</w:t>
            </w:r>
          </w:p>
        </w:tc>
      </w:tr>
      <w:tr w:rsidR="00CC28E6" w:rsidTr="00CC28E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Zasób własny /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Innego podmiotu*</w:t>
            </w:r>
          </w:p>
        </w:tc>
      </w:tr>
      <w:tr w:rsidR="00CC28E6" w:rsidTr="00CC28E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Zasób własny /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Innego podmiotu*</w:t>
            </w:r>
          </w:p>
        </w:tc>
      </w:tr>
      <w:tr w:rsidR="00CC28E6" w:rsidTr="00CC28E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 w:rsidP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Zasób własny /</w:t>
            </w:r>
          </w:p>
          <w:p w:rsidR="00CC28E6" w:rsidRDefault="00CC28E6" w:rsidP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Innego podmiotu*</w:t>
            </w:r>
          </w:p>
        </w:tc>
      </w:tr>
      <w:tr w:rsidR="00CC28E6" w:rsidTr="00CC28E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>
            <w:pPr>
              <w:pStyle w:val="Tekstpodstawowy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6" w:rsidRDefault="00CC28E6" w:rsidP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Zasób własny /</w:t>
            </w:r>
          </w:p>
          <w:p w:rsidR="00CC28E6" w:rsidRDefault="00CC28E6" w:rsidP="00CC28E6">
            <w:pPr>
              <w:pStyle w:val="Tekstpodstawowy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Innego podmiotu*</w:t>
            </w:r>
          </w:p>
        </w:tc>
      </w:tr>
    </w:tbl>
    <w:p w:rsidR="00B85B57" w:rsidRDefault="00B85B57" w:rsidP="00B85B57">
      <w:pPr>
        <w:pStyle w:val="Tekstpodstawowy"/>
        <w:spacing w:after="0"/>
        <w:jc w:val="both"/>
        <w:rPr>
          <w:sz w:val="20"/>
          <w:szCs w:val="20"/>
        </w:rPr>
      </w:pPr>
    </w:p>
    <w:p w:rsidR="00B85B57" w:rsidRDefault="00B85B57" w:rsidP="00B85B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: </w:t>
      </w:r>
    </w:p>
    <w:p w:rsidR="00B85B57" w:rsidRDefault="00B85B57" w:rsidP="00B85B57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 jest zobowiązany wypełnić wszystkie rubryki, podając kompletne informacje, z których wy</w:t>
      </w:r>
      <w:r w:rsidR="00592348">
        <w:rPr>
          <w:b/>
          <w:sz w:val="20"/>
          <w:szCs w:val="20"/>
        </w:rPr>
        <w:t>nikać będzie spełnienie warunku, o którym</w:t>
      </w:r>
      <w:r>
        <w:rPr>
          <w:b/>
          <w:sz w:val="20"/>
          <w:szCs w:val="20"/>
        </w:rPr>
        <w:t xml:space="preserve"> mowa w </w:t>
      </w:r>
      <w:r w:rsidR="00252501">
        <w:rPr>
          <w:b/>
          <w:sz w:val="20"/>
          <w:szCs w:val="20"/>
        </w:rPr>
        <w:t xml:space="preserve"> specyfikacji istotnych warunków zamówienia. </w:t>
      </w:r>
    </w:p>
    <w:p w:rsidR="00B85B57" w:rsidRDefault="00B85B57" w:rsidP="00B85B57">
      <w:pPr>
        <w:rPr>
          <w:b/>
          <w:sz w:val="20"/>
          <w:szCs w:val="20"/>
        </w:rPr>
      </w:pPr>
    </w:p>
    <w:p w:rsidR="00B85B57" w:rsidRDefault="00B85B57" w:rsidP="00B85B57">
      <w:pPr>
        <w:rPr>
          <w:b/>
          <w:sz w:val="20"/>
          <w:szCs w:val="20"/>
        </w:rPr>
      </w:pPr>
    </w:p>
    <w:p w:rsidR="00B85B57" w:rsidRDefault="00C1433D" w:rsidP="00B85B57">
      <w:pPr>
        <w:rPr>
          <w:sz w:val="20"/>
          <w:szCs w:val="20"/>
        </w:rPr>
      </w:pPr>
      <w:r w:rsidRPr="00C1433D">
        <w:rPr>
          <w:sz w:val="20"/>
          <w:szCs w:val="20"/>
        </w:rPr>
        <w:t xml:space="preserve">Oświadczamy, że </w:t>
      </w:r>
      <w:r>
        <w:rPr>
          <w:sz w:val="20"/>
          <w:szCs w:val="20"/>
        </w:rPr>
        <w:t xml:space="preserve">posiadamy bazę transportową z zapleczem techniczno-biurowym, odpowiednią do przedmiotu zamówienia zlokalizowaną na terenie gminy Kietrz lub </w:t>
      </w:r>
      <w:r w:rsidRPr="00C1433D">
        <w:rPr>
          <w:i/>
          <w:sz w:val="20"/>
          <w:szCs w:val="20"/>
        </w:rPr>
        <w:t>(podać adres)…………</w:t>
      </w:r>
      <w:r>
        <w:rPr>
          <w:i/>
          <w:sz w:val="20"/>
          <w:szCs w:val="20"/>
        </w:rPr>
        <w:t>…………….</w:t>
      </w:r>
      <w:r w:rsidRPr="00C1433D">
        <w:rPr>
          <w:i/>
          <w:sz w:val="20"/>
          <w:szCs w:val="20"/>
        </w:rPr>
        <w:t>…</w:t>
      </w:r>
      <w:r w:rsidR="001B0A4D">
        <w:rPr>
          <w:i/>
          <w:sz w:val="20"/>
          <w:szCs w:val="20"/>
        </w:rPr>
        <w:t>………………..</w:t>
      </w:r>
      <w:r w:rsidRPr="00C1433D">
        <w:rPr>
          <w:i/>
          <w:sz w:val="20"/>
          <w:szCs w:val="20"/>
        </w:rPr>
        <w:t>…….</w:t>
      </w:r>
      <w:r>
        <w:rPr>
          <w:sz w:val="20"/>
          <w:szCs w:val="20"/>
        </w:rPr>
        <w:t xml:space="preserve"> </w:t>
      </w:r>
    </w:p>
    <w:p w:rsidR="00D222DD" w:rsidRPr="00C1433D" w:rsidRDefault="00D222DD" w:rsidP="00B85B57">
      <w:pPr>
        <w:rPr>
          <w:sz w:val="20"/>
          <w:szCs w:val="20"/>
        </w:rPr>
      </w:pPr>
      <w:r>
        <w:rPr>
          <w:sz w:val="20"/>
          <w:szCs w:val="20"/>
        </w:rPr>
        <w:t>w odległości nie większej niż 60 km od granicy gminy, spełniając</w:t>
      </w:r>
      <w:r w:rsidR="00393D2C">
        <w:rPr>
          <w:sz w:val="20"/>
          <w:szCs w:val="20"/>
        </w:rPr>
        <w:t>ą</w:t>
      </w:r>
      <w:r>
        <w:rPr>
          <w:sz w:val="20"/>
          <w:szCs w:val="20"/>
        </w:rPr>
        <w:t xml:space="preserve"> wymagania przepisów, m.in. budowlanych, sanitarnych, ochrony środowiska.  </w:t>
      </w:r>
    </w:p>
    <w:p w:rsidR="00B85B57" w:rsidRDefault="00B85B57" w:rsidP="00B85B57">
      <w:pPr>
        <w:pStyle w:val="Tekstpodstawowy"/>
        <w:spacing w:after="0"/>
        <w:jc w:val="both"/>
        <w:rPr>
          <w:sz w:val="20"/>
          <w:szCs w:val="20"/>
        </w:rPr>
      </w:pPr>
    </w:p>
    <w:p w:rsidR="00B85B57" w:rsidRDefault="00B85B57" w:rsidP="00B85B57">
      <w:pPr>
        <w:pStyle w:val="Tekstpodstawowy"/>
        <w:spacing w:after="0"/>
        <w:jc w:val="both"/>
        <w:rPr>
          <w:sz w:val="20"/>
          <w:szCs w:val="20"/>
        </w:rPr>
      </w:pPr>
    </w:p>
    <w:p w:rsidR="00B85B57" w:rsidRDefault="00B85B57" w:rsidP="00B85B57">
      <w:pPr>
        <w:pStyle w:val="Tekstpodstawowy"/>
      </w:pPr>
      <w:r>
        <w:t>………………………………….              …………………………………………………….</w:t>
      </w:r>
    </w:p>
    <w:p w:rsidR="00B85B57" w:rsidRDefault="00B85B57" w:rsidP="00B85B57">
      <w:pPr>
        <w:pStyle w:val="Tekstpodstawowy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Podpis i pieczątka osób/osoby wskazanych w dokumencie </w:t>
      </w:r>
    </w:p>
    <w:p w:rsidR="00B85B57" w:rsidRDefault="00B85B57" w:rsidP="00B85B57">
      <w:pPr>
        <w:pStyle w:val="Tekstpodstawowy"/>
        <w:rPr>
          <w:sz w:val="20"/>
          <w:szCs w:val="20"/>
        </w:rPr>
      </w:pPr>
      <w:r>
        <w:t xml:space="preserve">              ( </w:t>
      </w:r>
      <w:r>
        <w:rPr>
          <w:sz w:val="20"/>
          <w:szCs w:val="20"/>
        </w:rPr>
        <w:t xml:space="preserve">data  )                                                       upoważniającym do występowania w obrocie prawnym </w:t>
      </w:r>
    </w:p>
    <w:p w:rsidR="00B85B57" w:rsidRDefault="00B85B57" w:rsidP="00B85B57">
      <w:pPr>
        <w:pStyle w:val="Tekstpodstawowy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>lub posiadające pełnomocnictwo</w:t>
      </w:r>
    </w:p>
    <w:p w:rsidR="00B85B57" w:rsidRDefault="00B85B57" w:rsidP="00B85B57">
      <w:pPr>
        <w:rPr>
          <w:b/>
        </w:rPr>
      </w:pPr>
    </w:p>
    <w:p w:rsidR="00B85B57" w:rsidRDefault="00B85B57" w:rsidP="00B85B57">
      <w:pPr>
        <w:jc w:val="center"/>
        <w:rPr>
          <w:b/>
          <w:sz w:val="20"/>
          <w:szCs w:val="20"/>
        </w:rPr>
      </w:pPr>
    </w:p>
    <w:p w:rsidR="00B85B57" w:rsidRDefault="007D4BDA" w:rsidP="00B85B57">
      <w:pPr>
        <w:pStyle w:val="Tekstpodstawow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85B57">
        <w:rPr>
          <w:b/>
          <w:sz w:val="20"/>
          <w:szCs w:val="20"/>
        </w:rPr>
        <w:t xml:space="preserve">* </w:t>
      </w:r>
      <w:r w:rsidR="00B85B57">
        <w:rPr>
          <w:sz w:val="20"/>
          <w:szCs w:val="20"/>
        </w:rPr>
        <w:t>niepotrzebne skreślić lub usunąć</w:t>
      </w:r>
    </w:p>
    <w:p w:rsidR="007D4BDA" w:rsidRDefault="00B85B57" w:rsidP="00B85B57">
      <w:pPr>
        <w:pStyle w:val="Tekstpodstawow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>na podstawie delegac</w:t>
      </w:r>
      <w:r w:rsidR="00AA38DC">
        <w:rPr>
          <w:sz w:val="20"/>
          <w:szCs w:val="20"/>
        </w:rPr>
        <w:t>ji ustawowej określonej w art.22a</w:t>
      </w:r>
      <w:r>
        <w:rPr>
          <w:sz w:val="20"/>
          <w:szCs w:val="20"/>
        </w:rPr>
        <w:t xml:space="preserve"> </w:t>
      </w:r>
      <w:r w:rsidR="007D4BDA">
        <w:rPr>
          <w:sz w:val="20"/>
          <w:szCs w:val="20"/>
        </w:rPr>
        <w:t xml:space="preserve"> do wykazu należy dołączyć w </w:t>
      </w:r>
      <w:r>
        <w:rPr>
          <w:sz w:val="20"/>
          <w:szCs w:val="20"/>
        </w:rPr>
        <w:t xml:space="preserve"> szczególności pisemne </w:t>
      </w:r>
      <w:r w:rsidR="007D4BDA">
        <w:rPr>
          <w:sz w:val="20"/>
          <w:szCs w:val="20"/>
        </w:rPr>
        <w:t xml:space="preserve">        </w:t>
      </w:r>
    </w:p>
    <w:p w:rsidR="007D4BDA" w:rsidRDefault="007D4BDA" w:rsidP="00B85B57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85B57">
        <w:rPr>
          <w:sz w:val="20"/>
          <w:szCs w:val="20"/>
        </w:rPr>
        <w:t>zobowiązania  innych podm</w:t>
      </w:r>
      <w:r>
        <w:rPr>
          <w:sz w:val="20"/>
          <w:szCs w:val="20"/>
        </w:rPr>
        <w:t xml:space="preserve">iotów do oddania Wykonawcy do </w:t>
      </w:r>
      <w:r w:rsidR="00B85B57">
        <w:rPr>
          <w:sz w:val="20"/>
          <w:szCs w:val="20"/>
        </w:rPr>
        <w:t xml:space="preserve">dyspozycji niezbędnych zasobów z zakresu </w:t>
      </w:r>
      <w:r>
        <w:rPr>
          <w:sz w:val="20"/>
          <w:szCs w:val="20"/>
        </w:rPr>
        <w:t xml:space="preserve"> </w:t>
      </w:r>
    </w:p>
    <w:p w:rsidR="000F65E8" w:rsidRPr="00647D33" w:rsidRDefault="007D4BDA" w:rsidP="00647D33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0681D">
        <w:rPr>
          <w:sz w:val="20"/>
          <w:szCs w:val="20"/>
        </w:rPr>
        <w:t>zdolności technicznej lub zawodowej</w:t>
      </w:r>
      <w:r>
        <w:rPr>
          <w:sz w:val="20"/>
          <w:szCs w:val="20"/>
        </w:rPr>
        <w:t xml:space="preserve">  na okres korzystania z  </w:t>
      </w:r>
      <w:r w:rsidR="00B85B57">
        <w:rPr>
          <w:sz w:val="20"/>
          <w:szCs w:val="20"/>
        </w:rPr>
        <w:t xml:space="preserve">nich przy wykonywaniu zamówienia.  </w:t>
      </w:r>
    </w:p>
    <w:sectPr w:rsidR="000F65E8" w:rsidRPr="00647D33" w:rsidSect="00BB29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02"/>
    <w:rsid w:val="00006C02"/>
    <w:rsid w:val="000B275B"/>
    <w:rsid w:val="000F65E8"/>
    <w:rsid w:val="00167200"/>
    <w:rsid w:val="00172201"/>
    <w:rsid w:val="001A2415"/>
    <w:rsid w:val="001B0A4D"/>
    <w:rsid w:val="0020681D"/>
    <w:rsid w:val="00252501"/>
    <w:rsid w:val="00280A7F"/>
    <w:rsid w:val="0039287A"/>
    <w:rsid w:val="00393D2C"/>
    <w:rsid w:val="00450DB3"/>
    <w:rsid w:val="00474B8E"/>
    <w:rsid w:val="00592348"/>
    <w:rsid w:val="00647D33"/>
    <w:rsid w:val="007D4BDA"/>
    <w:rsid w:val="009173F2"/>
    <w:rsid w:val="00AA38DC"/>
    <w:rsid w:val="00AA5C7F"/>
    <w:rsid w:val="00B34651"/>
    <w:rsid w:val="00B43855"/>
    <w:rsid w:val="00B85B57"/>
    <w:rsid w:val="00BB295B"/>
    <w:rsid w:val="00BE5608"/>
    <w:rsid w:val="00C1433D"/>
    <w:rsid w:val="00CC28E6"/>
    <w:rsid w:val="00D222DD"/>
    <w:rsid w:val="00DB547A"/>
    <w:rsid w:val="00E107FF"/>
    <w:rsid w:val="00F564E4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D06B-426C-4D5B-9B90-D657871A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85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5B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10</cp:revision>
  <cp:lastPrinted>2020-03-02T12:37:00Z</cp:lastPrinted>
  <dcterms:created xsi:type="dcterms:W3CDTF">2020-03-02T12:33:00Z</dcterms:created>
  <dcterms:modified xsi:type="dcterms:W3CDTF">2020-03-02T13:40:00Z</dcterms:modified>
</cp:coreProperties>
</file>