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25" w:rsidRDefault="00EA5667">
      <w:pPr>
        <w:pStyle w:val="Teksttreci0"/>
        <w:shd w:val="clear" w:color="auto" w:fill="auto"/>
        <w:spacing w:after="420" w:line="240" w:lineRule="auto"/>
        <w:ind w:firstLine="320"/>
        <w:jc w:val="both"/>
      </w:pPr>
      <w:r>
        <w:rPr>
          <w:b/>
          <w:bCs/>
        </w:rPr>
        <w:t>KWESTIONARIUSZ OSOBOWY DLA OSOBY UBIEGAJĄCEJ SIĘ O ZATRUDNIENIE</w:t>
      </w:r>
    </w:p>
    <w:p w:rsidR="005A4525" w:rsidRDefault="00EA5667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  <w:tab w:val="left" w:leader="dot" w:pos="9022"/>
        </w:tabs>
        <w:spacing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(imiona) i nazwisko…………………………………………………………………………………………………………</w:t>
      </w:r>
    </w:p>
    <w:p w:rsidR="005A4525" w:rsidRDefault="00EA5667">
      <w:pPr>
        <w:pStyle w:val="Teksttreci0"/>
        <w:numPr>
          <w:ilvl w:val="0"/>
          <w:numId w:val="1"/>
        </w:numPr>
        <w:shd w:val="clear" w:color="auto" w:fill="auto"/>
        <w:tabs>
          <w:tab w:val="left" w:pos="330"/>
          <w:tab w:val="right" w:leader="dot" w:pos="4586"/>
          <w:tab w:val="left" w:pos="4790"/>
          <w:tab w:val="left" w:leader="dot" w:pos="9022"/>
        </w:tabs>
        <w:spacing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urodzenia……………………………miejsce</w:t>
      </w:r>
      <w:r>
        <w:rPr>
          <w:sz w:val="20"/>
          <w:szCs w:val="20"/>
        </w:rPr>
        <w:tab/>
        <w:t xml:space="preserve"> urodzenia…………………………………………………………………...</w:t>
      </w:r>
    </w:p>
    <w:p w:rsidR="005A4525" w:rsidRDefault="00C1093C">
      <w:pPr>
        <w:pStyle w:val="Teksttreci0"/>
        <w:numPr>
          <w:ilvl w:val="0"/>
          <w:numId w:val="1"/>
        </w:numPr>
        <w:shd w:val="clear" w:color="auto" w:fill="auto"/>
        <w:tabs>
          <w:tab w:val="left" w:pos="333"/>
          <w:tab w:val="left" w:leader="dot" w:pos="9022"/>
        </w:tabs>
        <w:spacing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kontaktowe………………………………..</w:t>
      </w:r>
      <w:r w:rsidR="00EA5667">
        <w:rPr>
          <w:sz w:val="20"/>
          <w:szCs w:val="20"/>
        </w:rPr>
        <w:t>………………………………………………..................................................</w:t>
      </w:r>
    </w:p>
    <w:p w:rsidR="00EA5667" w:rsidRDefault="00EA5667" w:rsidP="00EA5667">
      <w:pPr>
        <w:pStyle w:val="Teksttreci0"/>
        <w:shd w:val="clear" w:color="auto" w:fill="auto"/>
        <w:tabs>
          <w:tab w:val="left" w:pos="333"/>
          <w:tab w:val="left" w:leader="dot" w:pos="9022"/>
        </w:tabs>
        <w:spacing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……………………………………………………………………………………………………………………………………......</w:t>
      </w:r>
    </w:p>
    <w:p w:rsidR="00EA5667" w:rsidRDefault="00EA5667" w:rsidP="00EA5667">
      <w:pPr>
        <w:pStyle w:val="Teksttreci0"/>
        <w:shd w:val="clear" w:color="auto" w:fill="auto"/>
        <w:tabs>
          <w:tab w:val="left" w:pos="333"/>
          <w:tab w:val="left" w:leader="dot" w:pos="9022"/>
        </w:tabs>
        <w:spacing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EA5667" w:rsidRDefault="00EA5667" w:rsidP="00EA5667">
      <w:pPr>
        <w:pStyle w:val="Teksttreci0"/>
        <w:numPr>
          <w:ilvl w:val="0"/>
          <w:numId w:val="1"/>
        </w:numPr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Wykształcenie…………………………………………………………………………………………………………………....</w:t>
      </w:r>
    </w:p>
    <w:p w:rsidR="00EA5667" w:rsidRDefault="00EA5667" w:rsidP="00EA5667">
      <w:pPr>
        <w:pStyle w:val="Teksttreci0"/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EA5667" w:rsidRDefault="00EA5667" w:rsidP="00EA5667">
      <w:pPr>
        <w:pStyle w:val="Teksttreci0"/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EA5667" w:rsidRDefault="00EA5667" w:rsidP="00EA5667">
      <w:pPr>
        <w:pStyle w:val="Teksttreci20"/>
        <w:shd w:val="clear" w:color="auto" w:fill="auto"/>
        <w:spacing w:after="120"/>
      </w:pPr>
      <w:r>
        <w:t>(nazwa szkoły i rok jej ukończenia)</w:t>
      </w:r>
    </w:p>
    <w:p w:rsidR="00EA5667" w:rsidRDefault="00EA5667" w:rsidP="00EA5667">
      <w:pPr>
        <w:pStyle w:val="Teksttreci20"/>
        <w:shd w:val="clear" w:color="auto" w:fill="au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EA5667" w:rsidRDefault="00EA5667" w:rsidP="00EA5667">
      <w:pPr>
        <w:pStyle w:val="Teksttreci20"/>
        <w:shd w:val="clear" w:color="auto" w:fill="au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EA5667" w:rsidRPr="00EA5667" w:rsidRDefault="00EA5667" w:rsidP="00EA5667">
      <w:pPr>
        <w:pStyle w:val="Teksttreci20"/>
        <w:shd w:val="clear" w:color="auto" w:fill="au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5A4525" w:rsidRDefault="00EA5667">
      <w:pPr>
        <w:pStyle w:val="Teksttreci20"/>
        <w:shd w:val="clear" w:color="auto" w:fill="auto"/>
      </w:pPr>
      <w:r>
        <w:t>(zawód, specjalność, stopień naukowy, tytuł zawodowy, tytuł naukowy)</w:t>
      </w:r>
    </w:p>
    <w:p w:rsidR="00EA5667" w:rsidRDefault="00C1093C" w:rsidP="00EA5667">
      <w:pPr>
        <w:pStyle w:val="Teksttreci0"/>
        <w:numPr>
          <w:ilvl w:val="0"/>
          <w:numId w:val="1"/>
        </w:numPr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Kwalifikacje zawodowe…...</w:t>
      </w:r>
      <w:r w:rsidR="00EA5667">
        <w:rPr>
          <w:sz w:val="20"/>
          <w:szCs w:val="20"/>
        </w:rPr>
        <w:t>…………………………………………………………………………………………………….</w:t>
      </w:r>
    </w:p>
    <w:p w:rsidR="00EA5667" w:rsidRDefault="00EA5667" w:rsidP="00EA5667">
      <w:pPr>
        <w:pStyle w:val="Teksttreci0"/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EA5667" w:rsidRPr="00EA5667" w:rsidRDefault="00EA5667" w:rsidP="00EA5667">
      <w:pPr>
        <w:pStyle w:val="Teksttreci0"/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5A4525" w:rsidRDefault="00EA5667">
      <w:pPr>
        <w:pStyle w:val="Teksttreci20"/>
        <w:shd w:val="clear" w:color="auto" w:fill="auto"/>
      </w:pPr>
      <w:r>
        <w:t>(kursy, studia podyplomowe, data ukończenia nauki lub data rozpoczęcia nauki w przypadku jej trwania)</w:t>
      </w:r>
    </w:p>
    <w:p w:rsidR="005A4525" w:rsidRPr="00EA5667" w:rsidRDefault="00EA5667" w:rsidP="00EA5667">
      <w:pPr>
        <w:pStyle w:val="Teksttreci0"/>
        <w:numPr>
          <w:ilvl w:val="0"/>
          <w:numId w:val="1"/>
        </w:numPr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Przebieg dotychczasowego zatrudnienia </w:t>
      </w:r>
      <w:r w:rsidRPr="00EA5667">
        <w:rPr>
          <w:i/>
          <w:sz w:val="20"/>
          <w:szCs w:val="20"/>
        </w:rPr>
        <w:t>(wskazać okresy zatrudnienia u kolejnych pracodawców oraz zajmowane stanowiska pracy)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4819"/>
        <w:gridCol w:w="2552"/>
      </w:tblGrid>
      <w:tr w:rsidR="00EA5667" w:rsidRPr="00EA5667" w:rsidTr="00EA5667">
        <w:trPr>
          <w:trHeight w:val="222"/>
        </w:trPr>
        <w:tc>
          <w:tcPr>
            <w:tcW w:w="2694" w:type="dxa"/>
            <w:gridSpan w:val="2"/>
            <w:shd w:val="clear" w:color="auto" w:fill="auto"/>
          </w:tcPr>
          <w:p w:rsidR="00EA5667" w:rsidRPr="00EA5667" w:rsidRDefault="00EA5667" w:rsidP="00EA5667">
            <w:pPr>
              <w:widowControl/>
              <w:ind w:right="7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EA5667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Okres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EA5667" w:rsidRPr="00EA5667" w:rsidRDefault="00EA5667" w:rsidP="00EA5667">
            <w:pPr>
              <w:widowControl/>
              <w:ind w:right="7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EA5667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Nazwa i adres pracodawcy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A5667" w:rsidRPr="00EA5667" w:rsidRDefault="00EA5667" w:rsidP="00EA5667">
            <w:pPr>
              <w:widowControl/>
              <w:ind w:right="7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EA5667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Stanowisko</w:t>
            </w:r>
          </w:p>
        </w:tc>
      </w:tr>
      <w:tr w:rsidR="00EA5667" w:rsidRPr="00EA5667" w:rsidTr="00EA5667">
        <w:tc>
          <w:tcPr>
            <w:tcW w:w="1276" w:type="dxa"/>
            <w:shd w:val="clear" w:color="auto" w:fill="auto"/>
          </w:tcPr>
          <w:p w:rsidR="00EA5667" w:rsidRPr="00EA5667" w:rsidRDefault="00EA5667" w:rsidP="00EA5667">
            <w:pPr>
              <w:widowControl/>
              <w:ind w:right="7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EA5667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od</w:t>
            </w:r>
          </w:p>
        </w:tc>
        <w:tc>
          <w:tcPr>
            <w:tcW w:w="1418" w:type="dxa"/>
            <w:shd w:val="clear" w:color="auto" w:fill="auto"/>
          </w:tcPr>
          <w:p w:rsidR="00EA5667" w:rsidRPr="00EA5667" w:rsidRDefault="00EA5667" w:rsidP="00EA5667">
            <w:pPr>
              <w:widowControl/>
              <w:ind w:right="7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EA5667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do</w:t>
            </w:r>
          </w:p>
        </w:tc>
        <w:tc>
          <w:tcPr>
            <w:tcW w:w="4819" w:type="dxa"/>
            <w:vMerge/>
            <w:shd w:val="clear" w:color="auto" w:fill="auto"/>
          </w:tcPr>
          <w:p w:rsidR="00EA5667" w:rsidRPr="00EA5667" w:rsidRDefault="00EA5667" w:rsidP="00EA5667">
            <w:pPr>
              <w:widowControl/>
              <w:spacing w:line="36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A5667" w:rsidRPr="00EA5667" w:rsidRDefault="00EA5667" w:rsidP="00EA5667">
            <w:pPr>
              <w:widowControl/>
              <w:spacing w:line="36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</w:tr>
      <w:tr w:rsidR="00EA5667" w:rsidRPr="00EA5667" w:rsidTr="00EA5667">
        <w:tc>
          <w:tcPr>
            <w:tcW w:w="1276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</w:tr>
      <w:tr w:rsidR="00EA5667" w:rsidRPr="00EA5667" w:rsidTr="00EA5667">
        <w:tc>
          <w:tcPr>
            <w:tcW w:w="1276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</w:tr>
      <w:tr w:rsidR="00EA5667" w:rsidRPr="00EA5667" w:rsidTr="00EA5667">
        <w:tc>
          <w:tcPr>
            <w:tcW w:w="1276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</w:tr>
      <w:tr w:rsidR="00EA5667" w:rsidRPr="00EA5667" w:rsidTr="00EA5667">
        <w:tc>
          <w:tcPr>
            <w:tcW w:w="1276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</w:tr>
      <w:tr w:rsidR="00EA5667" w:rsidRPr="00EA5667" w:rsidTr="00EA5667">
        <w:tc>
          <w:tcPr>
            <w:tcW w:w="1276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</w:tr>
      <w:tr w:rsidR="00EA5667" w:rsidRPr="00EA5667" w:rsidTr="00EA5667">
        <w:tc>
          <w:tcPr>
            <w:tcW w:w="1276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</w:tr>
      <w:tr w:rsidR="00EA5667" w:rsidRPr="00EA5667" w:rsidTr="00EA5667">
        <w:tc>
          <w:tcPr>
            <w:tcW w:w="1276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</w:tr>
      <w:tr w:rsidR="00EA5667" w:rsidRPr="00EA5667" w:rsidTr="00EA5667">
        <w:tc>
          <w:tcPr>
            <w:tcW w:w="1276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EA5667" w:rsidRPr="00EA5667" w:rsidRDefault="00EA5667" w:rsidP="00EA5667">
            <w:pPr>
              <w:widowControl/>
              <w:spacing w:line="480" w:lineRule="auto"/>
              <w:ind w:right="72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</w:p>
        </w:tc>
      </w:tr>
    </w:tbl>
    <w:p w:rsidR="00EA5667" w:rsidRDefault="00EA5667" w:rsidP="00EA5667">
      <w:pPr>
        <w:pStyle w:val="Teksttreci0"/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</w:p>
    <w:p w:rsidR="00C1093C" w:rsidRDefault="00EA5667" w:rsidP="00EA5667">
      <w:pPr>
        <w:pStyle w:val="Teksttreci0"/>
        <w:numPr>
          <w:ilvl w:val="0"/>
          <w:numId w:val="1"/>
        </w:numPr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  <w:r w:rsidRPr="00EA5667">
        <w:rPr>
          <w:sz w:val="20"/>
          <w:szCs w:val="20"/>
        </w:rPr>
        <w:t xml:space="preserve">Dodatkowe </w:t>
      </w:r>
      <w:r w:rsidR="00C1093C">
        <w:rPr>
          <w:sz w:val="20"/>
          <w:szCs w:val="20"/>
        </w:rPr>
        <w:t>dane osobowe, jeżeli prawo lub obowiązek ich podania wynika z przepisów szczególnych</w:t>
      </w:r>
    </w:p>
    <w:p w:rsidR="00EA5667" w:rsidRDefault="00EA5667" w:rsidP="00C1093C">
      <w:pPr>
        <w:pStyle w:val="Teksttreci0"/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  <w:r w:rsidR="00C1093C">
        <w:rPr>
          <w:sz w:val="20"/>
          <w:szCs w:val="20"/>
        </w:rPr>
        <w:t>………………………………………………………………</w:t>
      </w:r>
    </w:p>
    <w:p w:rsidR="00EA5667" w:rsidRDefault="00EA5667" w:rsidP="00EA5667">
      <w:pPr>
        <w:pStyle w:val="Teksttreci0"/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A5667" w:rsidRDefault="00EA5667" w:rsidP="00EA5667">
      <w:pPr>
        <w:pStyle w:val="Teksttreci0"/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093C" w:rsidRPr="00EA5667" w:rsidRDefault="00C1093C" w:rsidP="00EA5667">
      <w:pPr>
        <w:pStyle w:val="Teksttreci0"/>
        <w:shd w:val="clear" w:color="auto" w:fill="auto"/>
        <w:tabs>
          <w:tab w:val="left" w:pos="333"/>
          <w:tab w:val="left" w:leader="dot" w:pos="9022"/>
        </w:tabs>
        <w:spacing w:after="120" w:line="240" w:lineRule="auto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3467"/>
        <w:gridCol w:w="3467"/>
      </w:tblGrid>
      <w:tr w:rsidR="00C1093C" w:rsidRPr="00EF78C5" w:rsidTr="00D126E2">
        <w:trPr>
          <w:trHeight w:val="1052"/>
        </w:trPr>
        <w:tc>
          <w:tcPr>
            <w:tcW w:w="3466" w:type="dxa"/>
            <w:shd w:val="clear" w:color="auto" w:fill="auto"/>
            <w:vAlign w:val="center"/>
          </w:tcPr>
          <w:p w:rsidR="00C1093C" w:rsidRPr="00EF78C5" w:rsidRDefault="00C1093C" w:rsidP="00D126E2">
            <w:pPr>
              <w:pStyle w:val="Teksttreci0"/>
              <w:jc w:val="center"/>
              <w:rPr>
                <w:sz w:val="20"/>
                <w:szCs w:val="20"/>
              </w:rPr>
            </w:pPr>
          </w:p>
          <w:p w:rsidR="00C1093C" w:rsidRPr="00EF78C5" w:rsidRDefault="00C1093C" w:rsidP="00D126E2">
            <w:pPr>
              <w:pStyle w:val="Teksttreci0"/>
              <w:jc w:val="center"/>
              <w:rPr>
                <w:sz w:val="20"/>
                <w:szCs w:val="20"/>
              </w:rPr>
            </w:pPr>
          </w:p>
          <w:p w:rsidR="00C1093C" w:rsidRPr="00EF78C5" w:rsidRDefault="00C1093C" w:rsidP="00D126E2">
            <w:pPr>
              <w:pStyle w:val="Teksttreci0"/>
              <w:jc w:val="center"/>
              <w:rPr>
                <w:sz w:val="20"/>
                <w:szCs w:val="20"/>
              </w:rPr>
            </w:pPr>
            <w:r w:rsidRPr="00EF78C5">
              <w:rPr>
                <w:sz w:val="20"/>
                <w:szCs w:val="20"/>
              </w:rPr>
              <w:t>..............................................</w:t>
            </w:r>
            <w:r>
              <w:rPr>
                <w:sz w:val="20"/>
                <w:szCs w:val="20"/>
              </w:rPr>
              <w:t>.................</w:t>
            </w:r>
            <w:r w:rsidRPr="00EF78C5">
              <w:rPr>
                <w:sz w:val="20"/>
                <w:szCs w:val="20"/>
              </w:rPr>
              <w:br/>
              <w:t>Miejscowość, data</w:t>
            </w:r>
          </w:p>
        </w:tc>
        <w:tc>
          <w:tcPr>
            <w:tcW w:w="3467" w:type="dxa"/>
            <w:shd w:val="clear" w:color="auto" w:fill="auto"/>
          </w:tcPr>
          <w:p w:rsidR="00C1093C" w:rsidRPr="00EF78C5" w:rsidRDefault="00C1093C" w:rsidP="00D126E2">
            <w:pPr>
              <w:pStyle w:val="Teksttreci0"/>
              <w:jc w:val="both"/>
              <w:rPr>
                <w:sz w:val="20"/>
                <w:szCs w:val="20"/>
              </w:rPr>
            </w:pPr>
          </w:p>
          <w:p w:rsidR="00C1093C" w:rsidRPr="00EF78C5" w:rsidRDefault="00C1093C" w:rsidP="00D126E2">
            <w:pPr>
              <w:pStyle w:val="Teksttreci0"/>
              <w:jc w:val="both"/>
              <w:rPr>
                <w:sz w:val="20"/>
                <w:szCs w:val="20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C1093C" w:rsidRPr="00EF78C5" w:rsidRDefault="00C1093C" w:rsidP="00D126E2">
            <w:pPr>
              <w:pStyle w:val="Teksttreci0"/>
              <w:jc w:val="center"/>
              <w:rPr>
                <w:sz w:val="20"/>
                <w:szCs w:val="20"/>
              </w:rPr>
            </w:pPr>
          </w:p>
          <w:p w:rsidR="00C1093C" w:rsidRPr="00EF78C5" w:rsidRDefault="00C1093C" w:rsidP="00D126E2">
            <w:pPr>
              <w:pStyle w:val="Teksttreci0"/>
              <w:jc w:val="center"/>
              <w:rPr>
                <w:sz w:val="20"/>
                <w:szCs w:val="20"/>
              </w:rPr>
            </w:pPr>
          </w:p>
          <w:p w:rsidR="00C1093C" w:rsidRPr="00EF78C5" w:rsidRDefault="00C1093C" w:rsidP="00D126E2">
            <w:pPr>
              <w:pStyle w:val="Teksttreci0"/>
              <w:jc w:val="center"/>
              <w:rPr>
                <w:sz w:val="20"/>
                <w:szCs w:val="20"/>
              </w:rPr>
            </w:pPr>
            <w:r w:rsidRPr="00EF78C5">
              <w:rPr>
                <w:sz w:val="20"/>
                <w:szCs w:val="20"/>
              </w:rPr>
              <w:t>..............................................</w:t>
            </w:r>
            <w:r>
              <w:rPr>
                <w:sz w:val="20"/>
                <w:szCs w:val="20"/>
              </w:rPr>
              <w:t>..................</w:t>
            </w:r>
            <w:r w:rsidRPr="00EF78C5">
              <w:rPr>
                <w:sz w:val="20"/>
                <w:szCs w:val="20"/>
              </w:rPr>
              <w:br/>
              <w:t>czytelny podpis</w:t>
            </w:r>
          </w:p>
        </w:tc>
      </w:tr>
    </w:tbl>
    <w:p w:rsidR="00C1093C" w:rsidRDefault="00C1093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C1093C" w:rsidRDefault="00C1093C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A4525" w:rsidRPr="00B72588" w:rsidRDefault="00EA5667">
      <w:pPr>
        <w:pStyle w:val="Teksttreci0"/>
        <w:shd w:val="clear" w:color="auto" w:fill="auto"/>
        <w:spacing w:after="240" w:line="240" w:lineRule="auto"/>
        <w:jc w:val="center"/>
        <w:rPr>
          <w:sz w:val="20"/>
          <w:szCs w:val="20"/>
        </w:rPr>
      </w:pPr>
      <w:r w:rsidRPr="00B72588">
        <w:rPr>
          <w:sz w:val="20"/>
          <w:szCs w:val="20"/>
          <w:u w:val="single"/>
        </w:rPr>
        <w:t>INFORMACJA DLA OSOBY WYPEŁNIAJĄCEJ KWESTIONARIUSZ</w:t>
      </w:r>
    </w:p>
    <w:p w:rsidR="00B72588" w:rsidRPr="00B72588" w:rsidRDefault="00B72588" w:rsidP="00B72588">
      <w:pPr>
        <w:pStyle w:val="Teksttreci0"/>
        <w:jc w:val="both"/>
        <w:rPr>
          <w:sz w:val="20"/>
          <w:szCs w:val="20"/>
        </w:rPr>
      </w:pPr>
      <w:r w:rsidRPr="00B72588">
        <w:rPr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 1000) informuję, że:</w:t>
      </w:r>
    </w:p>
    <w:p w:rsidR="004D0564" w:rsidRDefault="004D0564" w:rsidP="004D0564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4D0564">
        <w:rPr>
          <w:sz w:val="20"/>
          <w:szCs w:val="20"/>
        </w:rPr>
        <w:t>Administratorem danych osobowych (ADO) jest Urząd Miejski w Kietrzu, ul. 3 Maja 1, 48-130 Kietrz, REGON: 000530324.</w:t>
      </w:r>
    </w:p>
    <w:p w:rsidR="00B72588" w:rsidRPr="00B72588" w:rsidRDefault="00B72588" w:rsidP="00B72588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B72588">
        <w:rPr>
          <w:sz w:val="20"/>
          <w:szCs w:val="20"/>
        </w:rPr>
        <w:t xml:space="preserve">Administrator wyznaczył Inspektora Ochrony Danych Osobowych, z którym kontakt możliwy jest pod numerem </w:t>
      </w:r>
      <w:r>
        <w:rPr>
          <w:sz w:val="20"/>
          <w:szCs w:val="20"/>
        </w:rPr>
        <w:t>tel.: 887 </w:t>
      </w:r>
      <w:r w:rsidRPr="00B72588">
        <w:rPr>
          <w:sz w:val="20"/>
          <w:szCs w:val="20"/>
        </w:rPr>
        <w:t>818 800 lub poprzez e-mail: biuro@centrumcyfryzacji.pl</w:t>
      </w:r>
    </w:p>
    <w:p w:rsidR="00B72588" w:rsidRPr="00B72588" w:rsidRDefault="00B72588" w:rsidP="00B72588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B72588">
        <w:rPr>
          <w:sz w:val="20"/>
          <w:szCs w:val="20"/>
        </w:rPr>
        <w:t>Pana/Pani dane osobowe przetwarzane będą zgodnie z RODO, w celu realizacji procesu rekrutacji w tym rozstrzygnięcia procesu rekrutacji na stanowisko, na które Pan/Pani aplikuje (podstawa prawna: art. 221 §1 Kodeksu pracy w zw. z art. 6 ust. 1 lit. c RODO).</w:t>
      </w:r>
    </w:p>
    <w:p w:rsidR="00B72588" w:rsidRPr="00B72588" w:rsidRDefault="00B72588" w:rsidP="00B72588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B72588">
        <w:rPr>
          <w:sz w:val="20"/>
          <w:szCs w:val="20"/>
        </w:rPr>
        <w:t>W procesie rekrutacji przetwarzać będziemy podane przez Pana/Panią dane osobowe, o których mowa w art. 221 §1 Kodeksu pracy, (czyli m.in.: imię i nazwisko, data urodzenia, adres do korespondencji, wykształcenie, przebieg dotychczasowego zatrudnienia), a także inne dane podane dobrowolnie w dokumentac</w:t>
      </w:r>
      <w:r>
        <w:rPr>
          <w:sz w:val="20"/>
          <w:szCs w:val="20"/>
        </w:rPr>
        <w:t>h aplikacyjnych oraz uzyskane w </w:t>
      </w:r>
      <w:r w:rsidRPr="00B72588">
        <w:rPr>
          <w:sz w:val="20"/>
          <w:szCs w:val="20"/>
        </w:rPr>
        <w:t>trakcie spotkań rekrutacyjnych, w tym w zakresie wizerunku.</w:t>
      </w:r>
    </w:p>
    <w:p w:rsidR="00B72588" w:rsidRPr="00B72588" w:rsidRDefault="00B72588" w:rsidP="00B72588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B72588">
        <w:rPr>
          <w:sz w:val="20"/>
          <w:szCs w:val="20"/>
        </w:rPr>
        <w:t>Odbiorcami danych osobowych będą wyłącznie podmioty przetwarzające uprawnione do uzyskania danych osobowych na podstawie przepisów prawa oraz zaufane podmioty (przetwarzające dane) współpracujące z administratorem w zakresie niezbędnym dla prawidłowego przeprowadzenia rekrutacji.</w:t>
      </w:r>
    </w:p>
    <w:p w:rsidR="00B72588" w:rsidRPr="00B72588" w:rsidRDefault="00B72588" w:rsidP="00B72588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B72588">
        <w:rPr>
          <w:sz w:val="20"/>
          <w:szCs w:val="20"/>
        </w:rPr>
        <w:t>Pani/Pana dane osobowe nie będą przekazywane do państwa trzeciego/organizacji międzynarodowej poza obszar działania RODO.</w:t>
      </w:r>
      <w:bookmarkStart w:id="0" w:name="_GoBack"/>
      <w:bookmarkEnd w:id="0"/>
    </w:p>
    <w:p w:rsidR="00B72588" w:rsidRPr="00B72588" w:rsidRDefault="00B72588" w:rsidP="00B72588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B72588">
        <w:rPr>
          <w:sz w:val="20"/>
          <w:szCs w:val="20"/>
        </w:rPr>
        <w:t>Dane osobowe będą przechowywane przez okres wskazany w wytycznych dotyczących archiwizacji.</w:t>
      </w:r>
    </w:p>
    <w:p w:rsidR="00B72588" w:rsidRPr="00B72588" w:rsidRDefault="00B72588" w:rsidP="00B72588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B72588">
        <w:rPr>
          <w:sz w:val="20"/>
          <w:szCs w:val="20"/>
        </w:rPr>
        <w:t>Podanie danych osobowych, określonych w art. 221 § 1 Kodeksu pracy jest dobrowolne, ale</w:t>
      </w:r>
      <w:r w:rsidR="00EF78C5">
        <w:rPr>
          <w:sz w:val="20"/>
          <w:szCs w:val="20"/>
        </w:rPr>
        <w:t xml:space="preserve"> konieczne do wzięcia udziału w </w:t>
      </w:r>
      <w:r w:rsidRPr="00B72588">
        <w:rPr>
          <w:sz w:val="20"/>
          <w:szCs w:val="20"/>
        </w:rPr>
        <w:t>rekrutacji. Niepodanie przez Pana/Panią danych osobowych określonych w art. 221 § 1 uniemożliwi Administratorowi przeprowadzenie procesu rekrutacji z Pana/Pani udziałem.</w:t>
      </w:r>
    </w:p>
    <w:p w:rsidR="00B72588" w:rsidRPr="00B72588" w:rsidRDefault="00B72588" w:rsidP="00B72588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B72588">
        <w:rPr>
          <w:sz w:val="20"/>
          <w:szCs w:val="20"/>
        </w:rPr>
        <w:t>Przysługuje Panu/Pani prawo do żądania od administratora dostępu do danych osobowych dotyczących swojej osoby, otrzymania ich kopii, sprostowania (poprawiania), usunięcia lub ograniczenia przetwarzania, a także prawo sprzeciwu oraz prawo do przenoszenia danych.</w:t>
      </w:r>
    </w:p>
    <w:p w:rsidR="00B72588" w:rsidRPr="00B72588" w:rsidRDefault="00B72588" w:rsidP="00B72588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B72588">
        <w:rPr>
          <w:sz w:val="20"/>
          <w:szCs w:val="20"/>
        </w:rPr>
        <w:t>Ma Pani/Pan prawo wniesienia skargi do organu nadzorczego UODO, gdy uzna Pani/Pan, iż przetwarzanie danych osobowych narusza przepisy ogólnego rozporządzenia o ochronie danych osobowych z dnia 27 kwietnia 2016 r.</w:t>
      </w:r>
    </w:p>
    <w:p w:rsidR="00B72588" w:rsidRPr="00B72588" w:rsidRDefault="00B72588" w:rsidP="00B72588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B72588">
        <w:rPr>
          <w:sz w:val="20"/>
          <w:szCs w:val="20"/>
        </w:rPr>
        <w:t>Przekazane przez Panią/Pana dane nie będą przetwarzane w sposób zautomatyzowany w tym również w formie profilowania.</w:t>
      </w:r>
    </w:p>
    <w:p w:rsidR="005A4525" w:rsidRDefault="00B72588" w:rsidP="00B72588">
      <w:pPr>
        <w:pStyle w:val="Teksttreci0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B72588">
        <w:rPr>
          <w:sz w:val="20"/>
          <w:szCs w:val="20"/>
        </w:rPr>
        <w:t>Informacje szczegółowe o podstawach gromadzenia danych osobowych i ewentualnym obowiązku lub dobrowolności ich podania oraz potencjalnych konsekwencjach niepodania danych mogą uzyskać Państwo w siedzibie Administratora danych osobowych.</w:t>
      </w:r>
    </w:p>
    <w:p w:rsidR="00EF78C5" w:rsidRDefault="00EF78C5" w:rsidP="00EF78C5">
      <w:pPr>
        <w:pStyle w:val="Teksttreci0"/>
        <w:jc w:val="both"/>
        <w:rPr>
          <w:sz w:val="20"/>
          <w:szCs w:val="20"/>
        </w:rPr>
      </w:pPr>
    </w:p>
    <w:p w:rsidR="00EF78C5" w:rsidRDefault="00EF78C5" w:rsidP="00EF78C5">
      <w:pPr>
        <w:pStyle w:val="Teksttreci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3467"/>
        <w:gridCol w:w="3467"/>
      </w:tblGrid>
      <w:tr w:rsidR="00EF78C5" w:rsidRPr="00EF78C5" w:rsidTr="00EF78C5">
        <w:trPr>
          <w:trHeight w:val="1052"/>
        </w:trPr>
        <w:tc>
          <w:tcPr>
            <w:tcW w:w="3466" w:type="dxa"/>
            <w:shd w:val="clear" w:color="auto" w:fill="auto"/>
            <w:vAlign w:val="center"/>
          </w:tcPr>
          <w:p w:rsidR="00EF78C5" w:rsidRPr="00EF78C5" w:rsidRDefault="00EF78C5" w:rsidP="00EF78C5">
            <w:pPr>
              <w:pStyle w:val="Teksttreci0"/>
              <w:jc w:val="center"/>
              <w:rPr>
                <w:sz w:val="20"/>
                <w:szCs w:val="20"/>
              </w:rPr>
            </w:pPr>
          </w:p>
          <w:p w:rsidR="00EF78C5" w:rsidRPr="00EF78C5" w:rsidRDefault="00EF78C5" w:rsidP="00EF78C5">
            <w:pPr>
              <w:pStyle w:val="Teksttreci0"/>
              <w:jc w:val="center"/>
              <w:rPr>
                <w:sz w:val="20"/>
                <w:szCs w:val="20"/>
              </w:rPr>
            </w:pPr>
          </w:p>
          <w:p w:rsidR="00EF78C5" w:rsidRPr="00EF78C5" w:rsidRDefault="00EF78C5" w:rsidP="00EF78C5">
            <w:pPr>
              <w:pStyle w:val="Teksttreci0"/>
              <w:jc w:val="center"/>
              <w:rPr>
                <w:sz w:val="20"/>
                <w:szCs w:val="20"/>
              </w:rPr>
            </w:pPr>
            <w:r w:rsidRPr="00EF78C5">
              <w:rPr>
                <w:sz w:val="20"/>
                <w:szCs w:val="20"/>
              </w:rPr>
              <w:t>..............................................</w:t>
            </w:r>
            <w:r>
              <w:rPr>
                <w:sz w:val="20"/>
                <w:szCs w:val="20"/>
              </w:rPr>
              <w:t>.................</w:t>
            </w:r>
            <w:r w:rsidRPr="00EF78C5">
              <w:rPr>
                <w:sz w:val="20"/>
                <w:szCs w:val="20"/>
              </w:rPr>
              <w:br/>
              <w:t>Miejscowość, data</w:t>
            </w:r>
          </w:p>
        </w:tc>
        <w:tc>
          <w:tcPr>
            <w:tcW w:w="3467" w:type="dxa"/>
            <w:shd w:val="clear" w:color="auto" w:fill="auto"/>
          </w:tcPr>
          <w:p w:rsidR="00EF78C5" w:rsidRPr="00EF78C5" w:rsidRDefault="00EF78C5" w:rsidP="00EF78C5">
            <w:pPr>
              <w:pStyle w:val="Teksttreci0"/>
              <w:jc w:val="both"/>
              <w:rPr>
                <w:sz w:val="20"/>
                <w:szCs w:val="20"/>
              </w:rPr>
            </w:pPr>
          </w:p>
          <w:p w:rsidR="00EF78C5" w:rsidRPr="00EF78C5" w:rsidRDefault="00EF78C5" w:rsidP="00EF78C5">
            <w:pPr>
              <w:pStyle w:val="Teksttreci0"/>
              <w:jc w:val="both"/>
              <w:rPr>
                <w:sz w:val="20"/>
                <w:szCs w:val="20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EF78C5" w:rsidRPr="00EF78C5" w:rsidRDefault="00EF78C5" w:rsidP="00EF78C5">
            <w:pPr>
              <w:pStyle w:val="Teksttreci0"/>
              <w:jc w:val="center"/>
              <w:rPr>
                <w:sz w:val="20"/>
                <w:szCs w:val="20"/>
              </w:rPr>
            </w:pPr>
          </w:p>
          <w:p w:rsidR="00EF78C5" w:rsidRPr="00EF78C5" w:rsidRDefault="00EF78C5" w:rsidP="00EF78C5">
            <w:pPr>
              <w:pStyle w:val="Teksttreci0"/>
              <w:jc w:val="center"/>
              <w:rPr>
                <w:sz w:val="20"/>
                <w:szCs w:val="20"/>
              </w:rPr>
            </w:pPr>
          </w:p>
          <w:p w:rsidR="00EF78C5" w:rsidRPr="00EF78C5" w:rsidRDefault="00EF78C5" w:rsidP="00EF78C5">
            <w:pPr>
              <w:pStyle w:val="Teksttreci0"/>
              <w:jc w:val="center"/>
              <w:rPr>
                <w:sz w:val="20"/>
                <w:szCs w:val="20"/>
              </w:rPr>
            </w:pPr>
            <w:r w:rsidRPr="00EF78C5">
              <w:rPr>
                <w:sz w:val="20"/>
                <w:szCs w:val="20"/>
              </w:rPr>
              <w:t>..............................................</w:t>
            </w:r>
            <w:r>
              <w:rPr>
                <w:sz w:val="20"/>
                <w:szCs w:val="20"/>
              </w:rPr>
              <w:t>..................</w:t>
            </w:r>
            <w:r w:rsidRPr="00EF78C5">
              <w:rPr>
                <w:sz w:val="20"/>
                <w:szCs w:val="20"/>
              </w:rPr>
              <w:br/>
              <w:t>czytelny podpis</w:t>
            </w:r>
          </w:p>
        </w:tc>
      </w:tr>
    </w:tbl>
    <w:p w:rsidR="00EF78C5" w:rsidRPr="00B72588" w:rsidRDefault="00EF78C5" w:rsidP="00EF78C5">
      <w:pPr>
        <w:pStyle w:val="Teksttreci0"/>
        <w:jc w:val="both"/>
        <w:rPr>
          <w:sz w:val="20"/>
          <w:szCs w:val="20"/>
        </w:rPr>
      </w:pPr>
    </w:p>
    <w:sectPr w:rsidR="00EF78C5" w:rsidRPr="00B72588" w:rsidSect="00EF78C5">
      <w:footerReference w:type="even" r:id="rId8"/>
      <w:footerReference w:type="default" r:id="rId9"/>
      <w:pgSz w:w="11900" w:h="16840"/>
      <w:pgMar w:top="567" w:right="843" w:bottom="568" w:left="709" w:header="0" w:footer="2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BC" w:rsidRDefault="00260FBC">
      <w:r>
        <w:separator/>
      </w:r>
    </w:p>
  </w:endnote>
  <w:endnote w:type="continuationSeparator" w:id="0">
    <w:p w:rsidR="00260FBC" w:rsidRDefault="0026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0725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10F6" w:rsidRDefault="009D10F6">
            <w:pPr>
              <w:pStyle w:val="Stopka"/>
              <w:jc w:val="right"/>
            </w:pPr>
            <w:r w:rsidRPr="00EF78C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F78C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53B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10F6" w:rsidRDefault="009D10F6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604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16717391"/>
          <w:docPartObj>
            <w:docPartGallery w:val="Page Numbers (Top of Page)"/>
            <w:docPartUnique/>
          </w:docPartObj>
        </w:sdtPr>
        <w:sdtEndPr/>
        <w:sdtContent>
          <w:p w:rsidR="009D10F6" w:rsidRPr="00EF78C5" w:rsidRDefault="009D10F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8C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D05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F78C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D05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F7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10F6" w:rsidRPr="00EF78C5" w:rsidRDefault="004D0564" w:rsidP="00EF78C5">
    <w:pPr>
      <w:pStyle w:val="Stopka"/>
      <w:rPr>
        <w:rFonts w:ascii="Times New Roman" w:hAnsi="Times New Roman" w:cs="Times New Roman"/>
        <w:color w:val="BFBFBF" w:themeColor="background1" w:themeShade="BF"/>
        <w:sz w:val="16"/>
        <w:szCs w:val="16"/>
      </w:rPr>
    </w:pPr>
    <w:r w:rsidRPr="004D0564">
      <w:rPr>
        <w:rFonts w:ascii="Times New Roman" w:hAnsi="Times New Roman" w:cs="Times New Roman"/>
        <w:color w:val="BFBFBF" w:themeColor="background1" w:themeShade="BF"/>
        <w:sz w:val="16"/>
        <w:szCs w:val="16"/>
      </w:rPr>
      <w:t>Urząd Miejski w Kietrzu,  ul. 3 Maja 1,  48-130 Kietrz, REGON: 000530324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BC" w:rsidRDefault="00260FBC"/>
  </w:footnote>
  <w:footnote w:type="continuationSeparator" w:id="0">
    <w:p w:rsidR="00260FBC" w:rsidRDefault="00260F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2F8"/>
    <w:multiLevelType w:val="hybridMultilevel"/>
    <w:tmpl w:val="B48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2D9C"/>
    <w:multiLevelType w:val="hybridMultilevel"/>
    <w:tmpl w:val="0B482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087"/>
    <w:multiLevelType w:val="multilevel"/>
    <w:tmpl w:val="B354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141584"/>
    <w:multiLevelType w:val="multilevel"/>
    <w:tmpl w:val="50007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E45DB9"/>
    <w:multiLevelType w:val="multilevel"/>
    <w:tmpl w:val="B62EB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A4525"/>
    <w:rsid w:val="00260FBC"/>
    <w:rsid w:val="002A6ADB"/>
    <w:rsid w:val="004D0564"/>
    <w:rsid w:val="005A4525"/>
    <w:rsid w:val="0065739C"/>
    <w:rsid w:val="00772BCE"/>
    <w:rsid w:val="007767A1"/>
    <w:rsid w:val="007C6D0E"/>
    <w:rsid w:val="00812225"/>
    <w:rsid w:val="00821045"/>
    <w:rsid w:val="00853BF4"/>
    <w:rsid w:val="008A5F80"/>
    <w:rsid w:val="009D10F6"/>
    <w:rsid w:val="00A03CAA"/>
    <w:rsid w:val="00AB4D21"/>
    <w:rsid w:val="00B72588"/>
    <w:rsid w:val="00C1093C"/>
    <w:rsid w:val="00EA5667"/>
    <w:rsid w:val="00E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66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5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667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B72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66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5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667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B72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biuro@centrumcyfryzacji.pl</dc:creator>
  <cp:lastModifiedBy>biuro@centrumcyfryzacji.pl</cp:lastModifiedBy>
  <cp:revision>2</cp:revision>
  <cp:lastPrinted>2019-01-26T11:50:00Z</cp:lastPrinted>
  <dcterms:created xsi:type="dcterms:W3CDTF">2019-05-08T08:53:00Z</dcterms:created>
  <dcterms:modified xsi:type="dcterms:W3CDTF">2019-05-08T08:53:00Z</dcterms:modified>
</cp:coreProperties>
</file>