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9F5C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F5C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F5C15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611BAA">
              <w:rPr>
                <w:rFonts w:ascii="Calibri" w:hAnsi="Calibri" w:cs="Calibri"/>
              </w:rPr>
              <w:t xml:space="preserve">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9F5C15" w:rsidP="009F5C1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wniosek o wydanie zezwolenia na usunięcie 1 szt. drzewa gat. świerk pospolity rosnącego</w:t>
            </w:r>
            <w:r w:rsidR="002822E1">
              <w:rPr>
                <w:rFonts w:cstheme="minorHAnsi"/>
                <w:sz w:val="24"/>
                <w:szCs w:val="24"/>
              </w:rPr>
              <w:t xml:space="preserve"> na działce nr 2028/13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822E1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2822E1" w:rsidP="000C12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Komunalne „HYDROKAN”    Sp. z o.o. ul. Traugutta 15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822E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2018-12-03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2018-12-04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2018-12-05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822E1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105958"/>
    <w:rsid w:val="0014765F"/>
    <w:rsid w:val="0016714F"/>
    <w:rsid w:val="00182723"/>
    <w:rsid w:val="001A6C18"/>
    <w:rsid w:val="001B08FA"/>
    <w:rsid w:val="001F7D81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5968-0723-4D6C-94F7-18FB55D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70</cp:revision>
  <cp:lastPrinted>2018-10-24T08:52:00Z</cp:lastPrinted>
  <dcterms:created xsi:type="dcterms:W3CDTF">2018-07-18T09:33:00Z</dcterms:created>
  <dcterms:modified xsi:type="dcterms:W3CDTF">2018-12-07T07:17:00Z</dcterms:modified>
</cp:coreProperties>
</file>