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F7D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F7D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1F7D81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4A7AE3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526D1D" w:rsidP="002F5CE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1F7D81">
              <w:rPr>
                <w:rFonts w:cstheme="minorHAnsi"/>
                <w:sz w:val="24"/>
                <w:szCs w:val="24"/>
              </w:rPr>
              <w:t>ecyzja zezwalająca</w:t>
            </w:r>
            <w:r w:rsidR="002F5CE9">
              <w:rPr>
                <w:rFonts w:cstheme="minorHAnsi"/>
                <w:sz w:val="24"/>
                <w:szCs w:val="24"/>
              </w:rPr>
              <w:t xml:space="preserve"> na usunięcie 6 szt. drzew gat. topola mieszańcowa rosnących na działce nr 41/12, obręb Lubotyń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F5CE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1F7D8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</w:t>
            </w:r>
            <w:r w:rsidR="008B6ACA">
              <w:rPr>
                <w:rFonts w:ascii="Calibri" w:hAnsi="Calibri" w:cs="Calibri"/>
              </w:rPr>
              <w:t>1.</w:t>
            </w:r>
            <w:r w:rsidR="00526D1D">
              <w:rPr>
                <w:rFonts w:ascii="Calibri" w:hAnsi="Calibri" w:cs="Calibri"/>
              </w:rPr>
              <w:t>68.2018.IK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526D1D" w:rsidP="00526D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526D1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2018-09-04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526D1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2018-09-04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526D1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F5CE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2018-09-03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526D1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82723"/>
    <w:rsid w:val="001A6C18"/>
    <w:rsid w:val="001F7D81"/>
    <w:rsid w:val="00230A29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664A3"/>
    <w:rsid w:val="00A67C2F"/>
    <w:rsid w:val="00A757E9"/>
    <w:rsid w:val="00A7687C"/>
    <w:rsid w:val="00A9595E"/>
    <w:rsid w:val="00AC1097"/>
    <w:rsid w:val="00B11440"/>
    <w:rsid w:val="00B37196"/>
    <w:rsid w:val="00B52B5B"/>
    <w:rsid w:val="00C00C1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F550-99A4-4872-A382-9AEE054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59</cp:revision>
  <cp:lastPrinted>2018-09-03T12:45:00Z</cp:lastPrinted>
  <dcterms:created xsi:type="dcterms:W3CDTF">2018-07-18T09:33:00Z</dcterms:created>
  <dcterms:modified xsi:type="dcterms:W3CDTF">2018-09-03T13:18:00Z</dcterms:modified>
</cp:coreProperties>
</file>