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1A" w:rsidRDefault="003F601A" w:rsidP="007F66D2">
      <w:pPr>
        <w:pStyle w:val="Tytu"/>
        <w:tabs>
          <w:tab w:val="left" w:pos="567"/>
          <w:tab w:val="left" w:pos="1418"/>
        </w:tabs>
        <w:ind w:left="426" w:right="283"/>
        <w:rPr>
          <w:b/>
          <w:sz w:val="32"/>
        </w:rPr>
      </w:pPr>
      <w:r>
        <w:rPr>
          <w:b/>
          <w:sz w:val="32"/>
        </w:rPr>
        <w:t>S P R A W O Z D A N I E</w:t>
      </w:r>
    </w:p>
    <w:p w:rsidR="003F601A" w:rsidRDefault="003F601A" w:rsidP="003F601A">
      <w:pPr>
        <w:pStyle w:val="Tytu"/>
        <w:rPr>
          <w:b/>
          <w:sz w:val="32"/>
        </w:rPr>
      </w:pPr>
    </w:p>
    <w:p w:rsidR="003F601A" w:rsidRDefault="003F601A" w:rsidP="003F601A">
      <w:pPr>
        <w:pStyle w:val="Nagwek1"/>
      </w:pPr>
      <w:r>
        <w:t>z działalności Burmistrza Kietrza</w:t>
      </w:r>
    </w:p>
    <w:p w:rsidR="003F601A" w:rsidRDefault="003F601A" w:rsidP="003F601A">
      <w:pPr>
        <w:jc w:val="center"/>
        <w:rPr>
          <w:b/>
          <w:sz w:val="24"/>
        </w:rPr>
      </w:pPr>
      <w:r>
        <w:rPr>
          <w:sz w:val="24"/>
        </w:rPr>
        <w:t xml:space="preserve">w okresie międzysesyjnym od </w:t>
      </w:r>
      <w:r w:rsidR="005A3CEC">
        <w:rPr>
          <w:b/>
          <w:sz w:val="24"/>
        </w:rPr>
        <w:t>26</w:t>
      </w:r>
      <w:r w:rsidR="00F563AA">
        <w:rPr>
          <w:b/>
          <w:sz w:val="24"/>
        </w:rPr>
        <w:t xml:space="preserve"> sierpnia do 28</w:t>
      </w:r>
      <w:r>
        <w:rPr>
          <w:b/>
          <w:sz w:val="24"/>
        </w:rPr>
        <w:t xml:space="preserve"> września 2016 roku</w:t>
      </w:r>
    </w:p>
    <w:p w:rsidR="003F601A" w:rsidRDefault="003F601A" w:rsidP="003F601A">
      <w:pPr>
        <w:jc w:val="center"/>
        <w:rPr>
          <w:b/>
          <w:sz w:val="24"/>
        </w:rPr>
      </w:pPr>
    </w:p>
    <w:p w:rsidR="003F601A" w:rsidRDefault="003F601A" w:rsidP="003F601A">
      <w:pPr>
        <w:jc w:val="center"/>
        <w:rPr>
          <w:b/>
          <w:sz w:val="24"/>
        </w:rPr>
      </w:pPr>
    </w:p>
    <w:p w:rsidR="003F601A" w:rsidRDefault="003F601A" w:rsidP="003F601A">
      <w:pPr>
        <w:pStyle w:val="Tekstpodstawowy"/>
        <w:jc w:val="both"/>
      </w:pPr>
      <w:r>
        <w:t>W okresie objętym sprawozdaniem Burmistrz jako organ wykonawczy gminy wydał</w:t>
      </w:r>
      <w:r w:rsidR="00B603AD">
        <w:rPr>
          <w:lang w:val="pl-PL"/>
        </w:rPr>
        <w:t xml:space="preserve"> </w:t>
      </w:r>
      <w:r w:rsidR="00267AB6">
        <w:rPr>
          <w:b/>
          <w:lang w:val="pl-PL"/>
        </w:rPr>
        <w:t>37</w:t>
      </w:r>
      <w:r w:rsidR="00C957AA">
        <w:rPr>
          <w:b/>
          <w:lang w:val="pl-PL"/>
        </w:rPr>
        <w:t xml:space="preserve"> </w:t>
      </w:r>
      <w:r>
        <w:t>zarządzeń w następujących sprawach:</w:t>
      </w:r>
    </w:p>
    <w:p w:rsidR="003F601A" w:rsidRDefault="003F601A" w:rsidP="003F601A">
      <w:pPr>
        <w:pStyle w:val="Tekstpodstawowy"/>
        <w:jc w:val="both"/>
      </w:pPr>
    </w:p>
    <w:p w:rsidR="003F601A" w:rsidRPr="00742634" w:rsidRDefault="003F601A" w:rsidP="003F601A">
      <w:pPr>
        <w:pStyle w:val="Tekstpodstawowy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Z zakresu </w:t>
      </w:r>
      <w:r>
        <w:rPr>
          <w:b/>
          <w:u w:val="single"/>
        </w:rPr>
        <w:t xml:space="preserve">gospodarki mieniem komunalnym </w:t>
      </w:r>
      <w:r w:rsidR="002B7DDD">
        <w:rPr>
          <w:b/>
          <w:u w:val="single"/>
          <w:lang w:val="pl-PL"/>
        </w:rPr>
        <w:t>7</w:t>
      </w:r>
      <w:r>
        <w:rPr>
          <w:b/>
          <w:u w:val="single"/>
        </w:rPr>
        <w:t xml:space="preserve"> </w:t>
      </w:r>
      <w:r>
        <w:rPr>
          <w:u w:val="single"/>
        </w:rPr>
        <w:t>zarządze</w:t>
      </w:r>
      <w:r>
        <w:rPr>
          <w:u w:val="single"/>
          <w:lang w:val="pl-PL"/>
        </w:rPr>
        <w:t>ń</w:t>
      </w:r>
      <w:r>
        <w:rPr>
          <w:u w:val="single"/>
        </w:rPr>
        <w:t>:</w:t>
      </w:r>
      <w:r w:rsidR="00742634">
        <w:rPr>
          <w:u w:val="single"/>
          <w:lang w:val="pl-PL"/>
        </w:rPr>
        <w:t xml:space="preserve"> </w:t>
      </w:r>
    </w:p>
    <w:p w:rsidR="00742634" w:rsidRPr="00742634" w:rsidRDefault="00742634" w:rsidP="00742634">
      <w:pPr>
        <w:pStyle w:val="Tekstpodstawowy"/>
        <w:numPr>
          <w:ilvl w:val="0"/>
          <w:numId w:val="11"/>
        </w:numPr>
        <w:ind w:left="1560"/>
        <w:jc w:val="both"/>
        <w:rPr>
          <w:u w:val="single"/>
        </w:rPr>
      </w:pPr>
      <w:r>
        <w:rPr>
          <w:lang w:val="pl-PL"/>
        </w:rPr>
        <w:t>W sprawie udzielenia bonifikaty od ceny sprzedaży lokalu mieszkalnego położonego w Kietrzu przy ul. Okrzei nr 9/4 stanowiącego własność Gminy Kietrz</w:t>
      </w:r>
    </w:p>
    <w:p w:rsidR="00742634" w:rsidRPr="00742634" w:rsidRDefault="00742634" w:rsidP="00742634">
      <w:pPr>
        <w:pStyle w:val="Tekstpodstawowy"/>
        <w:numPr>
          <w:ilvl w:val="0"/>
          <w:numId w:val="11"/>
        </w:numPr>
        <w:ind w:left="1560"/>
        <w:jc w:val="both"/>
        <w:rPr>
          <w:u w:val="single"/>
        </w:rPr>
      </w:pPr>
      <w:r>
        <w:rPr>
          <w:lang w:val="pl-PL"/>
        </w:rPr>
        <w:t xml:space="preserve">W sprawie udzielenia bonifikaty od ceny sprzedaży lokalu mieszkalnego położonego w Kietrzu przy ul. Okrzei nr 9/1 stanowiącego własność Gminy Kietrz </w:t>
      </w:r>
    </w:p>
    <w:p w:rsidR="00742634" w:rsidRPr="00742634" w:rsidRDefault="00742634" w:rsidP="00742634">
      <w:pPr>
        <w:pStyle w:val="Tekstpodstawowy"/>
        <w:numPr>
          <w:ilvl w:val="0"/>
          <w:numId w:val="11"/>
        </w:numPr>
        <w:ind w:left="1560"/>
        <w:jc w:val="both"/>
        <w:rPr>
          <w:u w:val="single"/>
        </w:rPr>
      </w:pPr>
      <w:r>
        <w:rPr>
          <w:lang w:val="pl-PL"/>
        </w:rPr>
        <w:t>W sprawie udzielenia bonifikaty od ceny sprzedaży lokalu mieszkalnego położonego w Kietrzu przy ul. Okrzei</w:t>
      </w:r>
      <w:r w:rsidR="00A90B07">
        <w:rPr>
          <w:lang w:val="pl-PL"/>
        </w:rPr>
        <w:t xml:space="preserve"> nr</w:t>
      </w:r>
      <w:r>
        <w:rPr>
          <w:lang w:val="pl-PL"/>
        </w:rPr>
        <w:t xml:space="preserve"> 11/3 stanowiącego własność Gminy Kietrz </w:t>
      </w:r>
    </w:p>
    <w:p w:rsidR="00742634" w:rsidRPr="0084177B" w:rsidRDefault="00742634" w:rsidP="00742634">
      <w:pPr>
        <w:pStyle w:val="Tekstpodstawowy"/>
        <w:numPr>
          <w:ilvl w:val="0"/>
          <w:numId w:val="11"/>
        </w:numPr>
        <w:ind w:left="1560"/>
        <w:jc w:val="both"/>
        <w:rPr>
          <w:u w:val="single"/>
        </w:rPr>
      </w:pPr>
      <w:r>
        <w:rPr>
          <w:lang w:val="pl-PL"/>
        </w:rPr>
        <w:t xml:space="preserve">W sprawie udzielenia bonifikaty od ceny sprzedaży lokalu mieszkalnego </w:t>
      </w:r>
      <w:r w:rsidR="00A90B07">
        <w:rPr>
          <w:lang w:val="pl-PL"/>
        </w:rPr>
        <w:t xml:space="preserve">położonego w Kietrzu przy ul. Głubczyckiej nr 26/2 stanowiącego własność Gminy Kietrz </w:t>
      </w:r>
    </w:p>
    <w:p w:rsidR="00742634" w:rsidRPr="00C4685B" w:rsidRDefault="0084177B" w:rsidP="00742634">
      <w:pPr>
        <w:pStyle w:val="Tekstpodstawowy"/>
        <w:numPr>
          <w:ilvl w:val="0"/>
          <w:numId w:val="11"/>
        </w:numPr>
        <w:ind w:left="1560"/>
        <w:jc w:val="both"/>
        <w:rPr>
          <w:u w:val="single"/>
        </w:rPr>
      </w:pPr>
      <w:r>
        <w:rPr>
          <w:lang w:val="pl-PL"/>
        </w:rPr>
        <w:t xml:space="preserve">W sprawie powołania komisji do przeprowadzenia przetargów publicznych ustnych nieograniczonych na oddanie w najem na okres trzech lat lokali użytkowych położonych w Kietrzu, stanowiących własność Gminy Kietrz, wyznaczonych na dzień 20 września 2016 roku </w:t>
      </w:r>
    </w:p>
    <w:p w:rsidR="002B7DDD" w:rsidRPr="002B7DDD" w:rsidRDefault="00393C2A" w:rsidP="00742634">
      <w:pPr>
        <w:pStyle w:val="Tekstpodstawowy"/>
        <w:numPr>
          <w:ilvl w:val="0"/>
          <w:numId w:val="11"/>
        </w:numPr>
        <w:ind w:left="1560"/>
        <w:jc w:val="both"/>
        <w:rPr>
          <w:u w:val="single"/>
        </w:rPr>
      </w:pPr>
      <w:r>
        <w:rPr>
          <w:lang w:val="pl-PL"/>
        </w:rPr>
        <w:t xml:space="preserve">W sprawie oddania w użyczenia na czas nieoznaczony części nieruchomości oznaczonej działką nr 195/1 położonej w Pilszczu przy ul. Owsianej , stanowiącej własność Gminy Kietrz </w:t>
      </w:r>
    </w:p>
    <w:p w:rsidR="00C4685B" w:rsidRPr="0084177B" w:rsidRDefault="002B7DDD" w:rsidP="00742634">
      <w:pPr>
        <w:pStyle w:val="Tekstpodstawowy"/>
        <w:numPr>
          <w:ilvl w:val="0"/>
          <w:numId w:val="11"/>
        </w:numPr>
        <w:ind w:left="1560"/>
        <w:jc w:val="both"/>
        <w:rPr>
          <w:u w:val="single"/>
        </w:rPr>
      </w:pPr>
      <w:r>
        <w:rPr>
          <w:lang w:val="pl-PL"/>
        </w:rPr>
        <w:t xml:space="preserve">W sprawie powołania komisji do przeprowadzenia publicznego przetargu ustnego nieograniczonego na oddanie w najem na czas </w:t>
      </w:r>
      <w:r w:rsidR="00C4685B">
        <w:rPr>
          <w:lang w:val="pl-PL"/>
        </w:rPr>
        <w:t xml:space="preserve"> </w:t>
      </w:r>
      <w:r>
        <w:rPr>
          <w:lang w:val="pl-PL"/>
        </w:rPr>
        <w:t xml:space="preserve">nieoznaczony lokalu użytkowego położonego w Kietrzu, stanowiącego własność Gminy Kietrz wyznaczonego na dzień 29.09.2016 roku </w:t>
      </w:r>
    </w:p>
    <w:p w:rsidR="0084177B" w:rsidRPr="002B7DDD" w:rsidRDefault="0084177B" w:rsidP="002B7DDD">
      <w:pPr>
        <w:pStyle w:val="Tekstpodstawowy"/>
        <w:ind w:left="1200"/>
        <w:jc w:val="both"/>
        <w:rPr>
          <w:u w:val="single"/>
          <w:lang w:val="pl-PL"/>
        </w:rPr>
      </w:pPr>
    </w:p>
    <w:p w:rsidR="00742634" w:rsidRDefault="00742634" w:rsidP="00742634">
      <w:pPr>
        <w:pStyle w:val="Tekstpodstawowy"/>
        <w:ind w:left="1080"/>
        <w:jc w:val="both"/>
        <w:rPr>
          <w:u w:val="single"/>
        </w:rPr>
      </w:pPr>
    </w:p>
    <w:p w:rsidR="005A3CEC" w:rsidRDefault="005A3CEC" w:rsidP="005A3CEC">
      <w:pPr>
        <w:pStyle w:val="Tekstpodstawowy"/>
        <w:ind w:left="1080"/>
        <w:jc w:val="both"/>
        <w:rPr>
          <w:u w:val="single"/>
        </w:rPr>
      </w:pPr>
    </w:p>
    <w:p w:rsidR="005A3CEC" w:rsidRPr="005A3CEC" w:rsidRDefault="005A3CEC" w:rsidP="005A3CEC">
      <w:pPr>
        <w:pStyle w:val="Tekstpodstawowy"/>
        <w:numPr>
          <w:ilvl w:val="0"/>
          <w:numId w:val="1"/>
        </w:numPr>
        <w:jc w:val="both"/>
      </w:pPr>
      <w:r w:rsidRPr="00036225">
        <w:rPr>
          <w:u w:val="single"/>
        </w:rPr>
        <w:t>Z zakresu</w:t>
      </w:r>
      <w:r>
        <w:rPr>
          <w:b/>
          <w:u w:val="single"/>
        </w:rPr>
        <w:t xml:space="preserve"> wykonywania budżetu</w:t>
      </w:r>
      <w:r w:rsidR="00182F88">
        <w:rPr>
          <w:b/>
          <w:u w:val="single"/>
          <w:lang w:val="pl-PL"/>
        </w:rPr>
        <w:t xml:space="preserve"> </w:t>
      </w:r>
      <w:r w:rsidR="009F6525">
        <w:rPr>
          <w:b/>
          <w:u w:val="single"/>
          <w:lang w:val="pl-PL"/>
        </w:rPr>
        <w:t>29</w:t>
      </w:r>
      <w:r w:rsidR="00C4685B">
        <w:rPr>
          <w:b/>
          <w:u w:val="single"/>
          <w:lang w:val="pl-PL"/>
        </w:rPr>
        <w:t xml:space="preserve"> </w:t>
      </w:r>
      <w:r>
        <w:rPr>
          <w:u w:val="single"/>
        </w:rPr>
        <w:t>zarządzeń</w:t>
      </w:r>
      <w:r w:rsidRPr="00036225">
        <w:rPr>
          <w:u w:val="single"/>
        </w:rPr>
        <w:t>:</w:t>
      </w:r>
    </w:p>
    <w:p w:rsidR="005A3CEC" w:rsidRDefault="005A3CEC" w:rsidP="005A3CEC">
      <w:pPr>
        <w:pStyle w:val="Akapitzlist"/>
      </w:pPr>
    </w:p>
    <w:p w:rsidR="005A3CEC" w:rsidRPr="006903C1" w:rsidRDefault="006903C1" w:rsidP="005A3CEC">
      <w:pPr>
        <w:pStyle w:val="Tekstpodstawowy"/>
        <w:numPr>
          <w:ilvl w:val="3"/>
          <w:numId w:val="5"/>
        </w:numPr>
        <w:jc w:val="both"/>
      </w:pPr>
      <w:r w:rsidRPr="006903C1">
        <w:rPr>
          <w:b/>
          <w:lang w:val="pl-PL"/>
        </w:rPr>
        <w:t>1 zarządzenie</w:t>
      </w:r>
      <w:r>
        <w:rPr>
          <w:lang w:val="pl-PL"/>
        </w:rPr>
        <w:t xml:space="preserve"> </w:t>
      </w:r>
      <w:r w:rsidR="005A3CEC">
        <w:rPr>
          <w:lang w:val="pl-PL"/>
        </w:rPr>
        <w:t>W sprawie informacji o przebiegu wykonania budżetu Gminy Kietrz za pierwsze półrocze 2016 roku</w:t>
      </w:r>
    </w:p>
    <w:p w:rsidR="006903C1" w:rsidRPr="006903C1" w:rsidRDefault="009F6525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>8</w:t>
      </w:r>
      <w:r w:rsidR="00C4685B">
        <w:rPr>
          <w:b/>
          <w:lang w:val="pl-PL"/>
        </w:rPr>
        <w:t xml:space="preserve"> </w:t>
      </w:r>
      <w:r w:rsidR="002B7DDD">
        <w:rPr>
          <w:b/>
          <w:lang w:val="pl-PL"/>
        </w:rPr>
        <w:t>zarządzeń</w:t>
      </w:r>
      <w:r w:rsidR="006903C1">
        <w:rPr>
          <w:lang w:val="pl-PL"/>
        </w:rPr>
        <w:t xml:space="preserve">  W sprawie zmiany planu finansowego Urzędu Miejskiego w Kietrzu na rok 2016 </w:t>
      </w:r>
    </w:p>
    <w:p w:rsidR="006903C1" w:rsidRPr="0032554A" w:rsidRDefault="009F6525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>10</w:t>
      </w:r>
      <w:r w:rsidR="002B7DDD">
        <w:rPr>
          <w:b/>
          <w:lang w:val="pl-PL"/>
        </w:rPr>
        <w:t xml:space="preserve"> zarządzeń</w:t>
      </w:r>
      <w:r w:rsidR="006903C1">
        <w:rPr>
          <w:lang w:val="pl-PL"/>
        </w:rPr>
        <w:t xml:space="preserve"> W sprawie zmiany budżetu Gminy Kietrz na rok 2016 </w:t>
      </w:r>
    </w:p>
    <w:p w:rsidR="0032554A" w:rsidRPr="00771D12" w:rsidRDefault="0032554A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 w:rsidRPr="0032554A">
        <w:rPr>
          <w:lang w:val="pl-PL"/>
        </w:rPr>
        <w:t>W sprawie zmiany pla</w:t>
      </w:r>
      <w:r>
        <w:rPr>
          <w:lang w:val="pl-PL"/>
        </w:rPr>
        <w:t xml:space="preserve">nu finansowego zadań z zakresu administracji rządowej oraz innych zadań zleconych ustawami na rok 2016 </w:t>
      </w:r>
    </w:p>
    <w:p w:rsidR="00771D12" w:rsidRPr="008B27C0" w:rsidRDefault="00771D12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>
        <w:rPr>
          <w:lang w:val="pl-PL"/>
        </w:rPr>
        <w:t>W sprawie uchylenia zarządzenia Nr 185.a.A.2016 Burmistrza Kietrza z dnia 29.07.2016 roku w sprawie zmiany budżetu Gminy Kietrz na rok 2016</w:t>
      </w:r>
    </w:p>
    <w:p w:rsidR="008B27C0" w:rsidRPr="008B27C0" w:rsidRDefault="008B27C0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lastRenderedPageBreak/>
        <w:t xml:space="preserve">1 zarządzenie </w:t>
      </w:r>
      <w:r>
        <w:rPr>
          <w:lang w:val="pl-PL"/>
        </w:rPr>
        <w:t>W sprawie zmiany planu finansowego zadań z zakresu administracji rządowej oraz innych zadań Miejskiego Ośrodka Pomocy Społecznej zleconych ustawami na rok 2016</w:t>
      </w:r>
    </w:p>
    <w:p w:rsidR="008B27C0" w:rsidRPr="00C4685B" w:rsidRDefault="008B27C0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>
        <w:rPr>
          <w:lang w:val="pl-PL"/>
        </w:rPr>
        <w:t>W sprawie uchylenia narządzenia nr 183.A.2016 Burmistrza Kietrza z dnia 26 lipca 2016 roku w sprawie zmiany budżetu Gminy Kietrz na rok 2016</w:t>
      </w:r>
    </w:p>
    <w:p w:rsidR="00C4685B" w:rsidRPr="00C4685B" w:rsidRDefault="00C4685B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>
        <w:rPr>
          <w:lang w:val="pl-PL"/>
        </w:rPr>
        <w:t xml:space="preserve">W sprawie zmiany planu finansowego zadań Miejskiego Ośrodka Pomocy Społecznej na rok 2016 </w:t>
      </w:r>
    </w:p>
    <w:p w:rsidR="00C4685B" w:rsidRPr="00393C2A" w:rsidRDefault="00C4685B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>
        <w:rPr>
          <w:lang w:val="pl-PL"/>
        </w:rPr>
        <w:t>W sprawie zmiany planu finansowego w Zespole Szkolno Przedszkolnym w Kietrzu na rok 2016</w:t>
      </w:r>
    </w:p>
    <w:p w:rsidR="00393C2A" w:rsidRPr="00DB6535" w:rsidRDefault="00393C2A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>
        <w:rPr>
          <w:lang w:val="pl-PL"/>
        </w:rPr>
        <w:t xml:space="preserve">W sprawie uchylenia zarządzenia nr 227.A.2016 r. Burmistrza Kietrza w sprawie zmiany budżetu Gminy Kietrz na rok 2016 </w:t>
      </w:r>
    </w:p>
    <w:p w:rsidR="00DB6535" w:rsidRPr="00DB6535" w:rsidRDefault="00DB6535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>
        <w:rPr>
          <w:lang w:val="pl-PL"/>
        </w:rPr>
        <w:t xml:space="preserve">W sprawie zmiany planu finansowego Zespołu Szkół w Kietrzu na rok 2016 </w:t>
      </w:r>
    </w:p>
    <w:p w:rsidR="00DB6535" w:rsidRPr="009F6525" w:rsidRDefault="00DB6535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>
        <w:rPr>
          <w:lang w:val="pl-PL"/>
        </w:rPr>
        <w:t xml:space="preserve">W sprawie zmiany planu finansowego Zespołu Przedszkolnego w Kietrzu na rok 2016 </w:t>
      </w:r>
    </w:p>
    <w:p w:rsidR="009F6525" w:rsidRPr="00FF5BFA" w:rsidRDefault="009F6525" w:rsidP="005A3CEC">
      <w:pPr>
        <w:pStyle w:val="Tekstpodstawowy"/>
        <w:numPr>
          <w:ilvl w:val="3"/>
          <w:numId w:val="5"/>
        </w:numPr>
        <w:jc w:val="both"/>
      </w:pPr>
      <w:r>
        <w:rPr>
          <w:b/>
          <w:lang w:val="pl-PL"/>
        </w:rPr>
        <w:t xml:space="preserve">1 zarządzenie </w:t>
      </w:r>
      <w:r>
        <w:rPr>
          <w:lang w:val="pl-PL"/>
        </w:rPr>
        <w:t xml:space="preserve">W sprawie uchylenia Zarządzenia Nr 230.A.2016 Burmistrza Kietrza z dnia 13 września 2016 roku w sprawie zmiany budżetu Gminy Kietrz na rok 2016 </w:t>
      </w:r>
    </w:p>
    <w:p w:rsidR="00211261" w:rsidRDefault="00211261" w:rsidP="00211261">
      <w:pPr>
        <w:pStyle w:val="Tekstpodstawowy"/>
        <w:ind w:left="1440"/>
        <w:jc w:val="both"/>
      </w:pPr>
    </w:p>
    <w:p w:rsidR="005A3CEC" w:rsidRDefault="005A3CEC" w:rsidP="005A3CEC">
      <w:pPr>
        <w:pStyle w:val="Tekstpodstawowy"/>
        <w:jc w:val="both"/>
        <w:rPr>
          <w:u w:val="single"/>
        </w:rPr>
      </w:pPr>
      <w:r>
        <w:rPr>
          <w:u w:val="single"/>
          <w:lang w:val="pl-PL"/>
        </w:rPr>
        <w:t xml:space="preserve"> </w:t>
      </w:r>
    </w:p>
    <w:p w:rsidR="005A3CEC" w:rsidRPr="00CC152B" w:rsidRDefault="005A3CEC" w:rsidP="003F601A">
      <w:pPr>
        <w:pStyle w:val="Tekstpodstawowy"/>
        <w:ind w:left="1080"/>
        <w:jc w:val="both"/>
        <w:rPr>
          <w:u w:val="single"/>
        </w:rPr>
      </w:pPr>
    </w:p>
    <w:p w:rsidR="00211261" w:rsidRDefault="00211261" w:rsidP="00EF7BB7">
      <w:pPr>
        <w:pStyle w:val="Tekstpodstawowy"/>
        <w:numPr>
          <w:ilvl w:val="0"/>
          <w:numId w:val="1"/>
        </w:numPr>
        <w:jc w:val="both"/>
        <w:rPr>
          <w:b/>
          <w:szCs w:val="24"/>
          <w:u w:val="single"/>
          <w:lang w:val="pl-PL"/>
        </w:rPr>
      </w:pPr>
      <w:r>
        <w:rPr>
          <w:szCs w:val="24"/>
          <w:u w:val="single"/>
          <w:lang w:val="pl-PL"/>
        </w:rPr>
        <w:t xml:space="preserve">Z zakresu </w:t>
      </w:r>
      <w:r>
        <w:rPr>
          <w:b/>
          <w:szCs w:val="24"/>
          <w:u w:val="single"/>
          <w:lang w:val="pl-PL"/>
        </w:rPr>
        <w:t xml:space="preserve">gospodarki mieniem komunalnym: budownictwo i drogownictwo  </w:t>
      </w:r>
      <w:r w:rsidR="00EF7BB7">
        <w:rPr>
          <w:b/>
          <w:szCs w:val="24"/>
          <w:u w:val="single"/>
          <w:lang w:val="pl-PL"/>
        </w:rPr>
        <w:t xml:space="preserve">  </w:t>
      </w:r>
      <w:r>
        <w:rPr>
          <w:b/>
          <w:szCs w:val="24"/>
          <w:u w:val="single"/>
          <w:lang w:val="pl-PL"/>
        </w:rPr>
        <w:t>zarządzenie:</w:t>
      </w:r>
    </w:p>
    <w:p w:rsidR="00EF7BB7" w:rsidRPr="00DB666E" w:rsidRDefault="00EF7BB7" w:rsidP="00EF7BB7">
      <w:pPr>
        <w:pStyle w:val="Tekstpodstawowy"/>
        <w:numPr>
          <w:ilvl w:val="0"/>
          <w:numId w:val="1"/>
        </w:numPr>
        <w:jc w:val="both"/>
        <w:rPr>
          <w:b/>
          <w:szCs w:val="24"/>
          <w:u w:val="single"/>
          <w:lang w:val="pl-PL"/>
        </w:rPr>
      </w:pPr>
      <w:r>
        <w:rPr>
          <w:szCs w:val="24"/>
          <w:u w:val="single"/>
          <w:lang w:val="pl-PL"/>
        </w:rPr>
        <w:t xml:space="preserve">Z zakresu </w:t>
      </w:r>
      <w:r w:rsidRPr="00EF7BB7">
        <w:rPr>
          <w:b/>
          <w:szCs w:val="24"/>
          <w:u w:val="single"/>
          <w:lang w:val="pl-PL"/>
        </w:rPr>
        <w:t>ochrony środowiska, rolnictwa i melioracji</w:t>
      </w:r>
      <w:r w:rsidR="00EF41BA">
        <w:rPr>
          <w:b/>
          <w:szCs w:val="24"/>
          <w:u w:val="single"/>
          <w:lang w:val="pl-PL"/>
        </w:rPr>
        <w:t xml:space="preserve"> 1 zarządzenie</w:t>
      </w:r>
      <w:r>
        <w:rPr>
          <w:szCs w:val="24"/>
          <w:u w:val="single"/>
          <w:lang w:val="pl-PL"/>
        </w:rPr>
        <w:t xml:space="preserve"> :  </w:t>
      </w:r>
    </w:p>
    <w:p w:rsidR="00DB666E" w:rsidRPr="00B603AD" w:rsidRDefault="00DB666E" w:rsidP="00DB666E">
      <w:pPr>
        <w:pStyle w:val="Tekstpodstawowy"/>
        <w:ind w:left="1080"/>
        <w:jc w:val="both"/>
        <w:rPr>
          <w:b/>
          <w:szCs w:val="24"/>
          <w:u w:val="single"/>
          <w:lang w:val="pl-PL"/>
        </w:rPr>
      </w:pPr>
    </w:p>
    <w:p w:rsidR="00B603AD" w:rsidRPr="00B603AD" w:rsidRDefault="00B603AD" w:rsidP="008A5ECD">
      <w:pPr>
        <w:pStyle w:val="Tekstpodstawowy"/>
        <w:numPr>
          <w:ilvl w:val="0"/>
          <w:numId w:val="9"/>
        </w:numPr>
        <w:ind w:left="1418"/>
        <w:jc w:val="both"/>
        <w:rPr>
          <w:szCs w:val="24"/>
          <w:lang w:val="pl-PL"/>
        </w:rPr>
      </w:pPr>
      <w:r w:rsidRPr="00B603AD">
        <w:rPr>
          <w:b/>
          <w:szCs w:val="24"/>
          <w:lang w:val="pl-PL"/>
        </w:rPr>
        <w:t>1 zarządzenie</w:t>
      </w:r>
      <w:r>
        <w:rPr>
          <w:szCs w:val="24"/>
          <w:lang w:val="pl-PL"/>
        </w:rPr>
        <w:t xml:space="preserve"> </w:t>
      </w:r>
      <w:r w:rsidRPr="00B603AD">
        <w:rPr>
          <w:szCs w:val="24"/>
          <w:lang w:val="pl-PL"/>
        </w:rPr>
        <w:t>W sprawie powołania Komisji Konkursowej do oceny i przyznania nagród za najciekawszą koronę dożynkową podczas Gminnych Dożynek w Kozłówkach 2016 r.</w:t>
      </w:r>
    </w:p>
    <w:p w:rsidR="000651F0" w:rsidRDefault="004A26E6" w:rsidP="004A26E6">
      <w:pPr>
        <w:pStyle w:val="Tekstpodstawowy"/>
        <w:ind w:left="108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</w:t>
      </w:r>
    </w:p>
    <w:p w:rsidR="000651F0" w:rsidRDefault="000651F0" w:rsidP="004A26E6">
      <w:pPr>
        <w:pStyle w:val="Tekstpodstawowy"/>
        <w:ind w:left="1080"/>
        <w:jc w:val="both"/>
        <w:rPr>
          <w:szCs w:val="24"/>
          <w:lang w:val="pl-PL"/>
        </w:rPr>
      </w:pPr>
    </w:p>
    <w:p w:rsidR="004A26E6" w:rsidRPr="00B603AD" w:rsidRDefault="004A26E6" w:rsidP="004A26E6">
      <w:pPr>
        <w:pStyle w:val="Tekstpodstawowy"/>
        <w:ind w:left="108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</w:t>
      </w:r>
    </w:p>
    <w:p w:rsidR="00EF7BB7" w:rsidRPr="004A26E6" w:rsidRDefault="00EF7BB7" w:rsidP="004A26E6">
      <w:pPr>
        <w:pStyle w:val="Tekstpodstawowy"/>
        <w:tabs>
          <w:tab w:val="left" w:pos="1290"/>
        </w:tabs>
        <w:ind w:left="1080"/>
        <w:jc w:val="both"/>
        <w:rPr>
          <w:szCs w:val="24"/>
          <w:u w:val="single"/>
          <w:lang w:val="pl-PL"/>
        </w:rPr>
      </w:pPr>
    </w:p>
    <w:p w:rsidR="00EF7BB7" w:rsidRPr="004A26E6" w:rsidRDefault="004A26E6" w:rsidP="004A26E6">
      <w:pPr>
        <w:pStyle w:val="Tekstpodstawowy"/>
        <w:numPr>
          <w:ilvl w:val="0"/>
          <w:numId w:val="1"/>
        </w:numPr>
        <w:jc w:val="both"/>
        <w:rPr>
          <w:b/>
          <w:szCs w:val="24"/>
          <w:lang w:val="pl-PL"/>
        </w:rPr>
      </w:pPr>
      <w:r w:rsidRPr="004A26E6">
        <w:rPr>
          <w:b/>
          <w:szCs w:val="24"/>
          <w:lang w:val="pl-PL"/>
        </w:rPr>
        <w:t xml:space="preserve">Sprawy bieżące : </w:t>
      </w:r>
    </w:p>
    <w:p w:rsidR="004A26E6" w:rsidRDefault="004A26E6" w:rsidP="004A26E6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 w:rsidRPr="004A26E6">
        <w:rPr>
          <w:szCs w:val="24"/>
          <w:lang w:val="pl-PL"/>
        </w:rPr>
        <w:t xml:space="preserve">29.08.2016 </w:t>
      </w:r>
      <w:r>
        <w:rPr>
          <w:szCs w:val="24"/>
          <w:lang w:val="pl-PL"/>
        </w:rPr>
        <w:t>:</w:t>
      </w:r>
    </w:p>
    <w:p w:rsidR="005F6B9F" w:rsidRDefault="005F6B9F" w:rsidP="005F6B9F">
      <w:pPr>
        <w:pStyle w:val="Tekstpodstawowy"/>
        <w:numPr>
          <w:ilvl w:val="0"/>
          <w:numId w:val="16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Odbyło się wspólne posiedzenie Komisji RM</w:t>
      </w:r>
    </w:p>
    <w:p w:rsidR="005F6B9F" w:rsidRDefault="005F6B9F" w:rsidP="005F6B9F">
      <w:pPr>
        <w:pStyle w:val="Tekstpodstawowy"/>
        <w:numPr>
          <w:ilvl w:val="0"/>
          <w:numId w:val="16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Spotkanie z Jarosławem Fiedor z Regionalnej Izby Obrachunkowej, dotyczące odbioru protokołu </w:t>
      </w:r>
    </w:p>
    <w:p w:rsidR="005F6B9F" w:rsidRDefault="005F6B9F" w:rsidP="005F6B9F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30.08.2016 :</w:t>
      </w:r>
    </w:p>
    <w:p w:rsidR="005F6B9F" w:rsidRDefault="005F6B9F" w:rsidP="005F6B9F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Posiedzenie Rady Społecznej SP ZOZ w Głubczycach </w:t>
      </w:r>
    </w:p>
    <w:p w:rsidR="005F6B9F" w:rsidRDefault="005F6B9F" w:rsidP="005F6B9F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31.08.2016 : </w:t>
      </w:r>
    </w:p>
    <w:p w:rsidR="005F6B9F" w:rsidRDefault="005F6B9F" w:rsidP="005F6B9F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Odbyła się Sesja Nadzwyczajna RM</w:t>
      </w:r>
    </w:p>
    <w:p w:rsidR="005F6B9F" w:rsidRDefault="005F6B9F" w:rsidP="005F6B9F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01.09.2016: </w:t>
      </w:r>
    </w:p>
    <w:p w:rsidR="005F6B9F" w:rsidRDefault="005F6B9F" w:rsidP="005F6B9F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Uroczyste rozpoczęcie roku szkolnego w ZS w Kietrzu </w:t>
      </w:r>
    </w:p>
    <w:p w:rsidR="005F6B9F" w:rsidRDefault="005F6B9F" w:rsidP="005F6B9F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02.09.2016: </w:t>
      </w:r>
    </w:p>
    <w:p w:rsidR="004A26E6" w:rsidRDefault="005F6B9F" w:rsidP="005F6B9F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Spotkanie z p. Bożeną Orzeł z pracowni urbanistycznej </w:t>
      </w:r>
      <w:r w:rsidR="00EC32C1">
        <w:rPr>
          <w:szCs w:val="24"/>
          <w:lang w:val="pl-PL"/>
        </w:rPr>
        <w:t>Ago Projekt S.C.</w:t>
      </w:r>
    </w:p>
    <w:p w:rsidR="00EC32C1" w:rsidRDefault="00EC32C1" w:rsidP="00EC32C1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03.09.2016: </w:t>
      </w:r>
    </w:p>
    <w:p w:rsidR="00EC32C1" w:rsidRDefault="00EC32C1" w:rsidP="00EC32C1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Uroczystość Dożynkowa w Tłustomostach </w:t>
      </w:r>
    </w:p>
    <w:p w:rsidR="00EC32C1" w:rsidRDefault="00EC32C1" w:rsidP="00EC32C1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04</w:t>
      </w:r>
      <w:r w:rsidR="0074125E">
        <w:rPr>
          <w:szCs w:val="24"/>
          <w:lang w:val="pl-PL"/>
        </w:rPr>
        <w:t>.09.2016 :</w:t>
      </w:r>
    </w:p>
    <w:p w:rsidR="0074125E" w:rsidRDefault="0074125E" w:rsidP="0074125E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 xml:space="preserve">Dożynki Wojewódzkie w Ujeździe </w:t>
      </w:r>
    </w:p>
    <w:p w:rsidR="0074125E" w:rsidRDefault="0074125E" w:rsidP="0074125E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05.09.2016 </w:t>
      </w:r>
    </w:p>
    <w:p w:rsidR="0074125E" w:rsidRDefault="0074125E" w:rsidP="0074125E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Spotkanie ze wszystkimi pracownikami Urzędu Miejskiego w Kietrzu </w:t>
      </w:r>
    </w:p>
    <w:p w:rsidR="0074125E" w:rsidRDefault="0074125E" w:rsidP="0074125E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Gościłem Starostę Bilovca </w:t>
      </w:r>
    </w:p>
    <w:p w:rsidR="0074125E" w:rsidRDefault="0074125E" w:rsidP="0074125E">
      <w:pPr>
        <w:pStyle w:val="Tekstpodstawowy"/>
        <w:numPr>
          <w:ilvl w:val="0"/>
          <w:numId w:val="17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Wizyta Radia Opole </w:t>
      </w:r>
    </w:p>
    <w:p w:rsidR="0074125E" w:rsidRDefault="0074125E" w:rsidP="0074125E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06.09.2016: </w:t>
      </w:r>
    </w:p>
    <w:p w:rsidR="0074125E" w:rsidRDefault="0074125E" w:rsidP="0074125E">
      <w:pPr>
        <w:pStyle w:val="Tekstpodstawowy"/>
        <w:numPr>
          <w:ilvl w:val="0"/>
          <w:numId w:val="18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Spotkanie z pracownikami MOPSu </w:t>
      </w:r>
    </w:p>
    <w:p w:rsidR="0074125E" w:rsidRDefault="0074125E" w:rsidP="0074125E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08.09.2016: </w:t>
      </w:r>
    </w:p>
    <w:p w:rsidR="0074125E" w:rsidRDefault="0074125E" w:rsidP="0074125E">
      <w:pPr>
        <w:pStyle w:val="Tekstpodstawowy"/>
        <w:numPr>
          <w:ilvl w:val="0"/>
          <w:numId w:val="18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Spotkanie informacyjne oraz warsztaty dotyczące opracowania Lokalnego Programu Rewitalizacji miasta Kietrz </w:t>
      </w:r>
    </w:p>
    <w:p w:rsidR="0074125E" w:rsidRDefault="0074125E" w:rsidP="0074125E">
      <w:pPr>
        <w:pStyle w:val="Tekstpodstawowy"/>
        <w:numPr>
          <w:ilvl w:val="0"/>
          <w:numId w:val="18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Wspólne Posiedzenie Komisji RM</w:t>
      </w:r>
    </w:p>
    <w:p w:rsidR="0074125E" w:rsidRDefault="0074125E" w:rsidP="0074125E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09.09.2016: </w:t>
      </w:r>
    </w:p>
    <w:p w:rsidR="0074125E" w:rsidRDefault="0074125E" w:rsidP="0074125E">
      <w:pPr>
        <w:pStyle w:val="Tekstpodstawowy"/>
        <w:numPr>
          <w:ilvl w:val="0"/>
          <w:numId w:val="19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OSP Kietrz </w:t>
      </w:r>
    </w:p>
    <w:p w:rsidR="0074125E" w:rsidRDefault="000101E1" w:rsidP="0074125E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10.09.2016: </w:t>
      </w:r>
    </w:p>
    <w:p w:rsidR="000101E1" w:rsidRDefault="000101E1" w:rsidP="000101E1">
      <w:pPr>
        <w:pStyle w:val="Tekstpodstawowy"/>
        <w:numPr>
          <w:ilvl w:val="0"/>
          <w:numId w:val="19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Konferencja sportowa „PASJA, TRENING, WYZWANIE-POZYTYWNA ENERGIA „</w:t>
      </w:r>
    </w:p>
    <w:p w:rsidR="000101E1" w:rsidRDefault="000101E1" w:rsidP="000101E1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11.09.2016:</w:t>
      </w:r>
    </w:p>
    <w:p w:rsidR="000101E1" w:rsidRDefault="000101E1" w:rsidP="000101E1">
      <w:pPr>
        <w:pStyle w:val="Tekstpodstawowy"/>
        <w:numPr>
          <w:ilvl w:val="0"/>
          <w:numId w:val="19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Dożynki Powiatowe we Włodzieninie </w:t>
      </w:r>
    </w:p>
    <w:p w:rsidR="000101E1" w:rsidRDefault="000101E1" w:rsidP="000101E1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13.09.2016: </w:t>
      </w:r>
    </w:p>
    <w:p w:rsidR="000101E1" w:rsidRDefault="000101E1" w:rsidP="000101E1">
      <w:pPr>
        <w:pStyle w:val="Tekstpodstawowy"/>
        <w:numPr>
          <w:ilvl w:val="0"/>
          <w:numId w:val="19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Opolu odbyło się szkolenie podstawowe z zakresu obrony cywilnej </w:t>
      </w:r>
    </w:p>
    <w:p w:rsidR="000101E1" w:rsidRDefault="000101E1" w:rsidP="000101E1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15.09.2016: </w:t>
      </w:r>
    </w:p>
    <w:p w:rsidR="000101E1" w:rsidRDefault="000101E1" w:rsidP="000101E1">
      <w:pPr>
        <w:pStyle w:val="Tekstpodstawowy"/>
        <w:numPr>
          <w:ilvl w:val="0"/>
          <w:numId w:val="19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Kancelaria Notarialna w Głubczycach ( podpisywanie aktów notarialnych ) </w:t>
      </w:r>
    </w:p>
    <w:p w:rsidR="000101E1" w:rsidRDefault="000101E1" w:rsidP="000101E1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16.09.2016:</w:t>
      </w:r>
    </w:p>
    <w:p w:rsidR="000101E1" w:rsidRDefault="000101E1" w:rsidP="000101E1">
      <w:pPr>
        <w:pStyle w:val="Tekstpodstawowy"/>
        <w:numPr>
          <w:ilvl w:val="0"/>
          <w:numId w:val="19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Jubileusz KSSE w Gliwicach ( Katowicka Specjalna Strefa Ekonomiczna ) </w:t>
      </w:r>
    </w:p>
    <w:p w:rsidR="000101E1" w:rsidRDefault="000101E1" w:rsidP="000101E1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17.09.2016:</w:t>
      </w:r>
    </w:p>
    <w:p w:rsidR="000101E1" w:rsidRDefault="000101E1" w:rsidP="000101E1">
      <w:pPr>
        <w:pStyle w:val="Tekstpodstawowy"/>
        <w:numPr>
          <w:ilvl w:val="0"/>
          <w:numId w:val="19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Piknik na rzecz Karoliny Krybus organizowany przez Środowiskowy Dom Samopomocy </w:t>
      </w:r>
    </w:p>
    <w:p w:rsidR="0077675A" w:rsidRDefault="0077675A" w:rsidP="000101E1">
      <w:pPr>
        <w:pStyle w:val="Tekstpodstawowy"/>
        <w:numPr>
          <w:ilvl w:val="0"/>
          <w:numId w:val="19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Wystawa w Stepankowicach</w:t>
      </w:r>
    </w:p>
    <w:p w:rsidR="0077675A" w:rsidRDefault="0077675A" w:rsidP="0077675A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18.09.2016: </w:t>
      </w:r>
    </w:p>
    <w:p w:rsidR="0077675A" w:rsidRDefault="0077675A" w:rsidP="0077675A">
      <w:pPr>
        <w:pStyle w:val="Tekstpodstawowy"/>
        <w:numPr>
          <w:ilvl w:val="0"/>
          <w:numId w:val="20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Gminne Dożynki 2016 Kozłówki </w:t>
      </w:r>
    </w:p>
    <w:p w:rsidR="0077675A" w:rsidRDefault="0077675A" w:rsidP="0077675A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19.09.2016:</w:t>
      </w:r>
    </w:p>
    <w:p w:rsidR="0077675A" w:rsidRDefault="0077675A" w:rsidP="0077675A">
      <w:pPr>
        <w:pStyle w:val="Tekstpodstawowy"/>
        <w:numPr>
          <w:ilvl w:val="0"/>
          <w:numId w:val="20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Komisja do spraw ustalenia wyceny i strat na mieniu gminnym w wyniku nawalnych opadów deszczu w dniu 27.07.2016 ( Komisja z Urzędu Wojewódzkiego ) </w:t>
      </w:r>
    </w:p>
    <w:p w:rsidR="0077675A" w:rsidRDefault="0077675A" w:rsidP="0077675A">
      <w:pPr>
        <w:pStyle w:val="Tekstpodstawowy"/>
        <w:numPr>
          <w:ilvl w:val="0"/>
          <w:numId w:val="20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Wojewódzki Urząd Pracy w Opolu – podpisanie umowy o dofinansowanie projektu „ Rozwijamy kompetencje kluczowe uczniów szkół gminy Kietrz ‘’</w:t>
      </w:r>
    </w:p>
    <w:p w:rsidR="0077675A" w:rsidRDefault="0077675A" w:rsidP="0077675A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21.09.2016:</w:t>
      </w:r>
    </w:p>
    <w:p w:rsidR="0077675A" w:rsidRDefault="0077675A" w:rsidP="0077675A">
      <w:pPr>
        <w:pStyle w:val="Tekstpodstawowy"/>
        <w:numPr>
          <w:ilvl w:val="0"/>
          <w:numId w:val="2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Komisja Rolna- wyjazdowe Posiedzenie ( sołectwa )</w:t>
      </w:r>
    </w:p>
    <w:p w:rsidR="0077675A" w:rsidRDefault="0077675A" w:rsidP="0077675A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22.09.2016:</w:t>
      </w:r>
    </w:p>
    <w:p w:rsidR="0077675A" w:rsidRDefault="0077675A" w:rsidP="0077675A">
      <w:pPr>
        <w:pStyle w:val="Tekstpodstawowy"/>
        <w:numPr>
          <w:ilvl w:val="0"/>
          <w:numId w:val="2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Kancelaria Notarialna w Głubczycach ( podpisywanie aktów notarialnych )</w:t>
      </w:r>
    </w:p>
    <w:p w:rsidR="0077675A" w:rsidRDefault="0077675A" w:rsidP="0077675A">
      <w:pPr>
        <w:pStyle w:val="Tekstpodstawowy"/>
        <w:numPr>
          <w:ilvl w:val="0"/>
          <w:numId w:val="2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Spotkanie kierowników z p. Skarbnik </w:t>
      </w:r>
    </w:p>
    <w:p w:rsidR="0077675A" w:rsidRDefault="0077675A" w:rsidP="0077675A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23.09.2016:</w:t>
      </w:r>
    </w:p>
    <w:p w:rsidR="0077675A" w:rsidRDefault="0077675A" w:rsidP="0077675A">
      <w:pPr>
        <w:pStyle w:val="Tekstpodstawowy"/>
        <w:numPr>
          <w:ilvl w:val="0"/>
          <w:numId w:val="22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Spotkanie z GRYF i Jesteśmy Wyjątkowi </w:t>
      </w:r>
    </w:p>
    <w:p w:rsidR="0077675A" w:rsidRDefault="0077675A" w:rsidP="0077675A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lastRenderedPageBreak/>
        <w:t>24.09.2016:</w:t>
      </w:r>
    </w:p>
    <w:p w:rsidR="0077675A" w:rsidRDefault="000609E8" w:rsidP="0077675A">
      <w:pPr>
        <w:pStyle w:val="Tekstpodstawowy"/>
        <w:numPr>
          <w:ilvl w:val="0"/>
          <w:numId w:val="22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MSZA Stepankowice</w:t>
      </w:r>
    </w:p>
    <w:p w:rsidR="000609E8" w:rsidRDefault="000609E8" w:rsidP="000609E8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26.09.2016:</w:t>
      </w:r>
    </w:p>
    <w:p w:rsidR="000609E8" w:rsidRDefault="000609E8" w:rsidP="000609E8">
      <w:pPr>
        <w:pStyle w:val="Tekstpodstawowy"/>
        <w:numPr>
          <w:ilvl w:val="0"/>
          <w:numId w:val="22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LGD- Lokalna Grupa Działania </w:t>
      </w:r>
    </w:p>
    <w:p w:rsidR="000609E8" w:rsidRDefault="000609E8" w:rsidP="000609E8">
      <w:pPr>
        <w:pStyle w:val="Tekstpodstawowy"/>
        <w:numPr>
          <w:ilvl w:val="0"/>
          <w:numId w:val="15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28.09.2016:</w:t>
      </w:r>
    </w:p>
    <w:p w:rsidR="000609E8" w:rsidRDefault="000609E8" w:rsidP="000609E8">
      <w:pPr>
        <w:pStyle w:val="Tekstpodstawowy"/>
        <w:numPr>
          <w:ilvl w:val="0"/>
          <w:numId w:val="22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Spotkanie z Dyrektorami Szkół </w:t>
      </w:r>
    </w:p>
    <w:p w:rsidR="000609E8" w:rsidRDefault="000609E8" w:rsidP="000609E8">
      <w:pPr>
        <w:pStyle w:val="Tekstpodstawowy"/>
        <w:ind w:left="2520"/>
        <w:jc w:val="both"/>
        <w:rPr>
          <w:szCs w:val="24"/>
          <w:lang w:val="pl-PL"/>
        </w:rPr>
      </w:pPr>
    </w:p>
    <w:p w:rsidR="00D36864" w:rsidRDefault="00D36864" w:rsidP="000609E8">
      <w:pPr>
        <w:pStyle w:val="Tekstpodstawowy"/>
        <w:ind w:left="2520"/>
        <w:jc w:val="both"/>
        <w:rPr>
          <w:szCs w:val="24"/>
          <w:lang w:val="pl-PL"/>
        </w:rPr>
      </w:pPr>
    </w:p>
    <w:p w:rsidR="00D36864" w:rsidRDefault="00D36864" w:rsidP="000609E8">
      <w:pPr>
        <w:pStyle w:val="Tekstpodstawowy"/>
        <w:ind w:left="2520"/>
        <w:jc w:val="both"/>
        <w:rPr>
          <w:szCs w:val="24"/>
          <w:lang w:val="pl-PL"/>
        </w:rPr>
      </w:pPr>
    </w:p>
    <w:p w:rsidR="00D36864" w:rsidRDefault="00D36864" w:rsidP="000609E8">
      <w:pPr>
        <w:pStyle w:val="Tekstpodstawowy"/>
        <w:ind w:left="2520"/>
        <w:jc w:val="both"/>
        <w:rPr>
          <w:szCs w:val="24"/>
          <w:lang w:val="pl-PL"/>
        </w:rPr>
      </w:pPr>
    </w:p>
    <w:p w:rsidR="00D36864" w:rsidRDefault="00D36864" w:rsidP="000609E8">
      <w:pPr>
        <w:pStyle w:val="Tekstpodstawowy"/>
        <w:ind w:left="2520"/>
        <w:jc w:val="both"/>
        <w:rPr>
          <w:szCs w:val="24"/>
          <w:lang w:val="pl-PL"/>
        </w:rPr>
      </w:pPr>
    </w:p>
    <w:p w:rsidR="00D36864" w:rsidRDefault="00D36864" w:rsidP="000609E8">
      <w:pPr>
        <w:pStyle w:val="Tekstpodstawowy"/>
        <w:ind w:left="2520"/>
        <w:jc w:val="both"/>
        <w:rPr>
          <w:szCs w:val="24"/>
          <w:lang w:val="pl-PL"/>
        </w:rPr>
      </w:pPr>
    </w:p>
    <w:p w:rsidR="00D36864" w:rsidRDefault="00D36864" w:rsidP="000609E8">
      <w:pPr>
        <w:pStyle w:val="Tekstpodstawowy"/>
        <w:ind w:left="2520"/>
        <w:jc w:val="both"/>
        <w:rPr>
          <w:szCs w:val="24"/>
          <w:lang w:val="pl-PL"/>
        </w:rPr>
      </w:pPr>
    </w:p>
    <w:p w:rsidR="000101E1" w:rsidRDefault="000101E1" w:rsidP="000101E1">
      <w:pPr>
        <w:pStyle w:val="Tekstpodstawowy"/>
        <w:jc w:val="both"/>
        <w:rPr>
          <w:szCs w:val="24"/>
          <w:lang w:val="pl-PL"/>
        </w:rPr>
      </w:pPr>
    </w:p>
    <w:p w:rsidR="000101E1" w:rsidRDefault="000101E1" w:rsidP="000101E1">
      <w:pPr>
        <w:pStyle w:val="Tekstpodstawowy"/>
        <w:ind w:left="1800"/>
        <w:jc w:val="both"/>
        <w:rPr>
          <w:szCs w:val="24"/>
          <w:lang w:val="pl-PL"/>
        </w:rPr>
      </w:pPr>
    </w:p>
    <w:p w:rsidR="0074125E" w:rsidRDefault="0074125E" w:rsidP="0074125E">
      <w:pPr>
        <w:pStyle w:val="Tekstpodstawowy"/>
        <w:ind w:left="2520"/>
        <w:jc w:val="both"/>
        <w:rPr>
          <w:szCs w:val="24"/>
          <w:lang w:val="pl-PL"/>
        </w:rPr>
      </w:pPr>
    </w:p>
    <w:p w:rsidR="00D36864" w:rsidRDefault="00D36864" w:rsidP="0074125E">
      <w:pPr>
        <w:pStyle w:val="Tekstpodstawowy"/>
        <w:ind w:left="2520"/>
        <w:jc w:val="both"/>
        <w:rPr>
          <w:szCs w:val="24"/>
          <w:lang w:val="pl-PL"/>
        </w:rPr>
      </w:pPr>
    </w:p>
    <w:p w:rsidR="0074125E" w:rsidRDefault="0074125E" w:rsidP="0074125E">
      <w:pPr>
        <w:pStyle w:val="Tekstpodstawowy"/>
        <w:ind w:left="2520"/>
        <w:jc w:val="both"/>
        <w:rPr>
          <w:szCs w:val="24"/>
          <w:lang w:val="pl-PL"/>
        </w:rPr>
      </w:pPr>
    </w:p>
    <w:p w:rsidR="0074125E" w:rsidRDefault="0074125E" w:rsidP="0074125E">
      <w:pPr>
        <w:pStyle w:val="Tekstpodstawowy"/>
        <w:ind w:left="2520"/>
        <w:jc w:val="both"/>
        <w:rPr>
          <w:szCs w:val="24"/>
          <w:lang w:val="pl-PL"/>
        </w:rPr>
      </w:pPr>
    </w:p>
    <w:p w:rsidR="0074125E" w:rsidRPr="0074125E" w:rsidRDefault="0074125E" w:rsidP="0074125E">
      <w:pPr>
        <w:pStyle w:val="Tekstpodstawowy"/>
        <w:ind w:left="1440"/>
        <w:jc w:val="both"/>
        <w:rPr>
          <w:szCs w:val="24"/>
          <w:lang w:val="pl-PL"/>
        </w:rPr>
      </w:pPr>
    </w:p>
    <w:p w:rsidR="004A26E6" w:rsidRPr="004A26E6" w:rsidRDefault="00D36864" w:rsidP="00D36864">
      <w:pPr>
        <w:pStyle w:val="Tekstpodstawowy"/>
        <w:numPr>
          <w:ilvl w:val="0"/>
          <w:numId w:val="1"/>
        </w:numPr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>Pod obrady sesji przygotowano projekty uchwał w następujących sprawach</w:t>
      </w:r>
    </w:p>
    <w:p w:rsidR="00EF7BB7" w:rsidRDefault="00EF7BB7" w:rsidP="00EF7BB7">
      <w:pPr>
        <w:pStyle w:val="Tekstpodstawowy"/>
        <w:ind w:left="1080"/>
        <w:jc w:val="both"/>
        <w:rPr>
          <w:b/>
          <w:szCs w:val="24"/>
          <w:u w:val="single"/>
          <w:lang w:val="pl-PL"/>
        </w:rPr>
      </w:pP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Rozpoczęcie obrad sesji.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Wręczenie radnej zaświadczenia Miejskiej Komisji Wyborczej w Kietrzu.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Złożenie ślubowania przez nowo wybraną radną.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Przedstawienie porządku obrad.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Przyjęcie protokołu XXIII sesji Rady Miejskiej z dnia 28 sierpnia 2016 roku i przyjęcie protokołu XXIV sesji Rady Miejskiej z dnia 31 sierpnia 2016 roku oraz przyjęcie protokołu XXV sesji Rady Miejskiej z dnia 31 sierpnia 2016 roku.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Informacje:</w:t>
      </w:r>
    </w:p>
    <w:p w:rsidR="00D36864" w:rsidRDefault="00D36864" w:rsidP="00D3686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Burmistrza Kietrza o swojej pracy w okresie międzysesyjnym, </w:t>
      </w:r>
    </w:p>
    <w:p w:rsidR="00D36864" w:rsidRDefault="00D36864" w:rsidP="00D3686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Przewodniczących stałych Komisji Rady o pracy tych komisji w okresie międzysesyjnym.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Zapytania i wolne wnioski.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Podsumowanie realizacji budżetu w I półroczu 2016 roku oraz administrowanie gminą.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Podjęcie uchwał w sprawach: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9.1. Uchwalenia Statutu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Przyjęcia planu gospodarki niskoemisyjnej dla gminy Kietrz na lata 2016 – 2020 wraz z prognozą oddziaływania na środowisko planu gospodarki niskoemisyjnej dla gminy Kietrz na lata 2016 – 2020.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Przyjęcia lokalnego programu rewitalizacji miasta Kietrz na lata 2016 – 2023.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W sprawie powołania przewodniczących i ustalenia składów osobowych stałych komisji rady miejskiej w Kietrzu.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9.5. Rozpatrzenia skargi na działalność Burmistrza Kietrza.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9.6. Wysokości i zasad ustalania oraz rozliczania dotacji celowej dla podmiotów prowadzących żłobki na terenie gminy Kietrz.</w:t>
      </w:r>
    </w:p>
    <w:p w:rsidR="00D36864" w:rsidRPr="00731572" w:rsidRDefault="00D36864" w:rsidP="00D36864">
      <w:pPr>
        <w:spacing w:line="360" w:lineRule="auto"/>
        <w:jc w:val="both"/>
        <w:rPr>
          <w:sz w:val="22"/>
          <w:szCs w:val="22"/>
        </w:rPr>
      </w:pPr>
      <w:r w:rsidRPr="00731572">
        <w:rPr>
          <w:sz w:val="22"/>
          <w:szCs w:val="22"/>
        </w:rPr>
        <w:t xml:space="preserve">9.7. </w:t>
      </w:r>
      <w:r w:rsidRPr="00731572">
        <w:rPr>
          <w:bCs/>
        </w:rPr>
        <w:t>w sprawie zmiany uchwały w sprawie określenia warunków udzielania bonifikat i wysokości stawek procentowych bonifikat od ceny sprzedaży lokali mieszkalnych i nieruchomości niezabudowanych przeznaczonych na cele mieszkalne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9.8. Wyrażenia zgody na przeznaczenie do sprzedaży lokalu mieszkalnego położonego w Kietrzu przy </w:t>
      </w:r>
      <w:r>
        <w:rPr>
          <w:sz w:val="22"/>
          <w:szCs w:val="22"/>
        </w:rPr>
        <w:br/>
        <w:t>ul.  Wieżowej nr 2/1 stanowiącego własność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9.9. Wyrażenia zgody na przeznaczenie do sprzedaży lokalu mieszkalnego położonego w Kietrzu przy </w:t>
      </w:r>
      <w:r>
        <w:rPr>
          <w:sz w:val="22"/>
          <w:szCs w:val="22"/>
        </w:rPr>
        <w:br/>
        <w:t>ul. Głowackiego nr 4/1 stanowiącego własność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9.10. Wyrażenia zgody na przeznaczenie do sprzedaży lokalu mieszkalnego położonego w Kietrzu przy </w:t>
      </w:r>
      <w:r>
        <w:rPr>
          <w:sz w:val="22"/>
          <w:szCs w:val="22"/>
        </w:rPr>
        <w:br/>
        <w:t>ul. Krasickiego nr ½ stanowiącego własność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9.11. Wyrażenia zgody na przeznaczenie do sprzedaży lokalu mieszkalnego położonego w Kietrzu przy </w:t>
      </w:r>
      <w:r>
        <w:rPr>
          <w:sz w:val="22"/>
          <w:szCs w:val="22"/>
        </w:rPr>
        <w:br/>
        <w:t>ul. Wojska Polskiego nr 4/5 stanowiącego własność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9.12. Wyrażenia zgody na przeznaczenie do sprzedaży lokalu mieszkalnego położonego w Kietrzu przy </w:t>
      </w:r>
      <w:r>
        <w:rPr>
          <w:sz w:val="22"/>
          <w:szCs w:val="22"/>
        </w:rPr>
        <w:br/>
        <w:t>ul. Okrzei nr 1/1 stanowiącego własność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9.13. Wyrażenia zgody na przeznaczenie do sprzedaży lokalu mieszkalnego położonego w Kietrzu przy </w:t>
      </w:r>
      <w:r>
        <w:rPr>
          <w:sz w:val="22"/>
          <w:szCs w:val="22"/>
        </w:rPr>
        <w:br/>
        <w:t>ul. Cegielnianej 2/3 stanowiącego własność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9.14. Wyrażenia zgody na przeznaczenie do sprzedaży lokalu mieszkalnego położonego w Kietrzu przy </w:t>
      </w:r>
      <w:r>
        <w:rPr>
          <w:sz w:val="22"/>
          <w:szCs w:val="22"/>
        </w:rPr>
        <w:br/>
        <w:t>ul. Niepodległości nr 29/3 stanowiącego własność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9.15. Wyrażenia zgody na przeznaczenie do sprzedaży lokalu mieszkalnego położonego w Kietrzu przy </w:t>
      </w:r>
      <w:r>
        <w:rPr>
          <w:sz w:val="22"/>
          <w:szCs w:val="22"/>
        </w:rPr>
        <w:br/>
        <w:t>ul. Głowackiego nr 13/6 stanowiącego własność Gminy Kietrz.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Odpowiedzi na zapytania i wolne wnioski. </w:t>
      </w:r>
    </w:p>
    <w:p w:rsidR="00D36864" w:rsidRDefault="00D36864" w:rsidP="00D368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Informacje bieżące. </w:t>
      </w:r>
    </w:p>
    <w:p w:rsidR="00D36864" w:rsidRPr="00CB2DB9" w:rsidRDefault="00D36864" w:rsidP="00D36864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12. Zakończenie obrad.</w:t>
      </w:r>
    </w:p>
    <w:p w:rsidR="00EF7BB7" w:rsidRDefault="00EF7BB7" w:rsidP="00211261">
      <w:pPr>
        <w:pStyle w:val="Tekstpodstawowy"/>
        <w:ind w:left="360"/>
        <w:jc w:val="both"/>
        <w:rPr>
          <w:b/>
          <w:szCs w:val="24"/>
          <w:u w:val="single"/>
          <w:lang w:val="pl-PL"/>
        </w:rPr>
      </w:pPr>
    </w:p>
    <w:p w:rsidR="00EF7BB7" w:rsidRPr="00EF7BB7" w:rsidRDefault="00EF7BB7" w:rsidP="00EF7BB7">
      <w:pPr>
        <w:pStyle w:val="Tekstpodstawowy"/>
        <w:jc w:val="both"/>
        <w:rPr>
          <w:szCs w:val="24"/>
          <w:u w:val="single"/>
          <w:lang w:val="pl-PL"/>
        </w:rPr>
      </w:pPr>
      <w:r>
        <w:rPr>
          <w:b/>
          <w:szCs w:val="24"/>
          <w:u w:val="single"/>
          <w:lang w:val="pl-PL"/>
        </w:rPr>
        <w:t xml:space="preserve">    </w:t>
      </w:r>
    </w:p>
    <w:p w:rsidR="00EF7BB7" w:rsidRDefault="00EF7BB7" w:rsidP="00211261">
      <w:pPr>
        <w:pStyle w:val="Tekstpodstawowy"/>
        <w:ind w:left="360"/>
        <w:jc w:val="both"/>
        <w:rPr>
          <w:b/>
          <w:szCs w:val="24"/>
          <w:u w:val="single"/>
          <w:lang w:val="pl-PL"/>
        </w:rPr>
      </w:pPr>
    </w:p>
    <w:p w:rsidR="00EF7BB7" w:rsidRDefault="00EF7BB7" w:rsidP="00EF7BB7">
      <w:pPr>
        <w:pStyle w:val="Tekstpodstawowy"/>
        <w:jc w:val="both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  <w:lang w:val="pl-PL"/>
        </w:rPr>
        <w:t xml:space="preserve">      </w:t>
      </w:r>
    </w:p>
    <w:p w:rsidR="003F601A" w:rsidRPr="003F601A" w:rsidRDefault="003F601A" w:rsidP="003F601A">
      <w:pPr>
        <w:pStyle w:val="Tekstpodstawowy"/>
        <w:jc w:val="both"/>
        <w:rPr>
          <w:lang w:val="pl-PL"/>
        </w:rPr>
      </w:pPr>
    </w:p>
    <w:p w:rsidR="003F601A" w:rsidRDefault="003F601A" w:rsidP="003F601A">
      <w:pPr>
        <w:jc w:val="center"/>
        <w:rPr>
          <w:b/>
          <w:sz w:val="24"/>
        </w:rPr>
      </w:pPr>
    </w:p>
    <w:p w:rsidR="003F601A" w:rsidRDefault="003F601A" w:rsidP="003F601A">
      <w:pPr>
        <w:jc w:val="center"/>
        <w:rPr>
          <w:b/>
          <w:sz w:val="24"/>
        </w:rPr>
      </w:pPr>
    </w:p>
    <w:p w:rsidR="00257A2A" w:rsidRDefault="00257A2A"/>
    <w:sectPr w:rsidR="0025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ADC"/>
    <w:multiLevelType w:val="hybridMultilevel"/>
    <w:tmpl w:val="6CD22AF6"/>
    <w:lvl w:ilvl="0" w:tplc="EB829A6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26D2"/>
    <w:multiLevelType w:val="multilevel"/>
    <w:tmpl w:val="75ACDA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8D0450"/>
    <w:multiLevelType w:val="hybridMultilevel"/>
    <w:tmpl w:val="3A704D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B822DE"/>
    <w:multiLevelType w:val="hybridMultilevel"/>
    <w:tmpl w:val="24D4405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6314DA"/>
    <w:multiLevelType w:val="hybridMultilevel"/>
    <w:tmpl w:val="2778A946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CF36C7B"/>
    <w:multiLevelType w:val="hybridMultilevel"/>
    <w:tmpl w:val="F27630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7E5D90"/>
    <w:multiLevelType w:val="hybridMultilevel"/>
    <w:tmpl w:val="31BEA62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723AF"/>
    <w:multiLevelType w:val="hybridMultilevel"/>
    <w:tmpl w:val="145A11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1110AB"/>
    <w:multiLevelType w:val="hybridMultilevel"/>
    <w:tmpl w:val="C666F04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AB3C14"/>
    <w:multiLevelType w:val="hybridMultilevel"/>
    <w:tmpl w:val="34F2A85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F372890"/>
    <w:multiLevelType w:val="multilevel"/>
    <w:tmpl w:val="0B2255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1F55D24"/>
    <w:multiLevelType w:val="hybridMultilevel"/>
    <w:tmpl w:val="9180853A"/>
    <w:lvl w:ilvl="0" w:tplc="9782C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C17AB"/>
    <w:multiLevelType w:val="hybridMultilevel"/>
    <w:tmpl w:val="6FBAB7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803378A"/>
    <w:multiLevelType w:val="hybridMultilevel"/>
    <w:tmpl w:val="E6B0AE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D342E2"/>
    <w:multiLevelType w:val="hybridMultilevel"/>
    <w:tmpl w:val="38B2940E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8060851"/>
    <w:multiLevelType w:val="hybridMultilevel"/>
    <w:tmpl w:val="4016205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C6335E"/>
    <w:multiLevelType w:val="hybridMultilevel"/>
    <w:tmpl w:val="5256241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9116E38"/>
    <w:multiLevelType w:val="hybridMultilevel"/>
    <w:tmpl w:val="49A6F12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257476"/>
    <w:multiLevelType w:val="hybridMultilevel"/>
    <w:tmpl w:val="28DE524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1F5688"/>
    <w:multiLevelType w:val="hybridMultilevel"/>
    <w:tmpl w:val="E1CA7CB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1F29EC"/>
    <w:multiLevelType w:val="hybridMultilevel"/>
    <w:tmpl w:val="037030BC"/>
    <w:lvl w:ilvl="0" w:tplc="EC60AB4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72267A"/>
    <w:multiLevelType w:val="hybridMultilevel"/>
    <w:tmpl w:val="9DFAF24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20"/>
  </w:num>
  <w:num w:numId="7">
    <w:abstractNumId w:val="13"/>
  </w:num>
  <w:num w:numId="8">
    <w:abstractNumId w:val="19"/>
  </w:num>
  <w:num w:numId="9">
    <w:abstractNumId w:val="21"/>
  </w:num>
  <w:num w:numId="10">
    <w:abstractNumId w:val="5"/>
  </w:num>
  <w:num w:numId="11">
    <w:abstractNumId w:val="14"/>
  </w:num>
  <w:num w:numId="12">
    <w:abstractNumId w:val="18"/>
  </w:num>
  <w:num w:numId="13">
    <w:abstractNumId w:val="4"/>
  </w:num>
  <w:num w:numId="14">
    <w:abstractNumId w:val="6"/>
  </w:num>
  <w:num w:numId="15">
    <w:abstractNumId w:val="7"/>
  </w:num>
  <w:num w:numId="16">
    <w:abstractNumId w:val="17"/>
  </w:num>
  <w:num w:numId="17">
    <w:abstractNumId w:val="9"/>
  </w:num>
  <w:num w:numId="18">
    <w:abstractNumId w:val="12"/>
  </w:num>
  <w:num w:numId="19">
    <w:abstractNumId w:val="3"/>
  </w:num>
  <w:num w:numId="20">
    <w:abstractNumId w:val="16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1A"/>
    <w:rsid w:val="000101E1"/>
    <w:rsid w:val="000609E8"/>
    <w:rsid w:val="000651F0"/>
    <w:rsid w:val="00182F88"/>
    <w:rsid w:val="00211261"/>
    <w:rsid w:val="00257A2A"/>
    <w:rsid w:val="00267AB6"/>
    <w:rsid w:val="002B7DDD"/>
    <w:rsid w:val="0032554A"/>
    <w:rsid w:val="00393C2A"/>
    <w:rsid w:val="003F601A"/>
    <w:rsid w:val="00433846"/>
    <w:rsid w:val="004A26E6"/>
    <w:rsid w:val="004F7C8A"/>
    <w:rsid w:val="005A3CEC"/>
    <w:rsid w:val="005F6B9F"/>
    <w:rsid w:val="006903C1"/>
    <w:rsid w:val="0074125E"/>
    <w:rsid w:val="00742634"/>
    <w:rsid w:val="00771D12"/>
    <w:rsid w:val="0077675A"/>
    <w:rsid w:val="007F66D2"/>
    <w:rsid w:val="0084177B"/>
    <w:rsid w:val="00861C9A"/>
    <w:rsid w:val="008A5ECD"/>
    <w:rsid w:val="008B27C0"/>
    <w:rsid w:val="009F6525"/>
    <w:rsid w:val="00A90B07"/>
    <w:rsid w:val="00B603AD"/>
    <w:rsid w:val="00C4685B"/>
    <w:rsid w:val="00C957AA"/>
    <w:rsid w:val="00D36864"/>
    <w:rsid w:val="00DB6535"/>
    <w:rsid w:val="00DB666E"/>
    <w:rsid w:val="00DD254F"/>
    <w:rsid w:val="00EA7B9D"/>
    <w:rsid w:val="00EC32C1"/>
    <w:rsid w:val="00EF41BA"/>
    <w:rsid w:val="00EF7BB7"/>
    <w:rsid w:val="00F563A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E3019-5DCE-41D7-BAE6-94E0825B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01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01A"/>
    <w:pPr>
      <w:keepNext/>
      <w:jc w:val="center"/>
      <w:outlineLvl w:val="0"/>
    </w:pPr>
    <w:rPr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0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3F601A"/>
    <w:pPr>
      <w:jc w:val="center"/>
    </w:pPr>
    <w:rPr>
      <w:sz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F60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3F601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60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Papierz</dc:creator>
  <cp:keywords/>
  <dc:description/>
  <cp:lastModifiedBy>Olga Papierz</cp:lastModifiedBy>
  <cp:revision>33</cp:revision>
  <dcterms:created xsi:type="dcterms:W3CDTF">2016-08-24T06:02:00Z</dcterms:created>
  <dcterms:modified xsi:type="dcterms:W3CDTF">2016-09-30T07:17:00Z</dcterms:modified>
</cp:coreProperties>
</file>