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4B" w:rsidRDefault="0082354B" w:rsidP="0082354B">
      <w:pPr>
        <w:ind w:left="708" w:right="-649" w:firstLine="348"/>
        <w:jc w:val="center"/>
        <w:rPr>
          <w:color w:val="434343"/>
        </w:rPr>
      </w:pPr>
      <w:r>
        <w:rPr>
          <w:color w:val="434343"/>
        </w:rPr>
        <w:t xml:space="preserve">                                                            Kietrz, dn. 26 stycznia 2015 roku</w:t>
      </w:r>
    </w:p>
    <w:p w:rsidR="0090409F" w:rsidRDefault="0090409F" w:rsidP="0090409F">
      <w:pPr>
        <w:ind w:right="-649"/>
        <w:jc w:val="center"/>
        <w:rPr>
          <w:b/>
          <w:color w:val="434343"/>
        </w:rPr>
      </w:pPr>
    </w:p>
    <w:p w:rsidR="0082354B" w:rsidRDefault="0082354B" w:rsidP="0090409F">
      <w:pPr>
        <w:ind w:right="-649"/>
        <w:jc w:val="center"/>
        <w:rPr>
          <w:b/>
          <w:color w:val="434343"/>
        </w:rPr>
      </w:pPr>
      <w:r>
        <w:rPr>
          <w:b/>
          <w:color w:val="434343"/>
        </w:rPr>
        <w:t>Protokół z posiedzenia Komisji ds. rozwoju m</w:t>
      </w:r>
      <w:r w:rsidR="00C3311D">
        <w:rPr>
          <w:b/>
          <w:color w:val="434343"/>
        </w:rPr>
        <w:t>iasta, oświaty i usług</w:t>
      </w:r>
      <w:r w:rsidR="00C3311D">
        <w:rPr>
          <w:b/>
          <w:color w:val="434343"/>
        </w:rPr>
        <w:br/>
        <w:t>w dniu 15</w:t>
      </w:r>
      <w:r>
        <w:rPr>
          <w:b/>
          <w:color w:val="434343"/>
        </w:rPr>
        <w:t xml:space="preserve"> </w:t>
      </w:r>
      <w:r w:rsidR="00C3311D">
        <w:rPr>
          <w:b/>
          <w:color w:val="434343"/>
        </w:rPr>
        <w:t>styczeń 2015</w:t>
      </w:r>
      <w:r>
        <w:rPr>
          <w:b/>
          <w:color w:val="434343"/>
        </w:rPr>
        <w:t xml:space="preserve"> roku</w:t>
      </w:r>
    </w:p>
    <w:p w:rsidR="000C5E9D" w:rsidRDefault="000C5E9D" w:rsidP="000C5E9D">
      <w:pPr>
        <w:ind w:right="-649"/>
        <w:rPr>
          <w:b/>
          <w:color w:val="434343"/>
        </w:rPr>
      </w:pPr>
    </w:p>
    <w:p w:rsidR="000C5E9D" w:rsidRPr="000C5E9D" w:rsidRDefault="000C5E9D" w:rsidP="000C5E9D">
      <w:pPr>
        <w:ind w:right="-649"/>
        <w:rPr>
          <w:color w:val="434343"/>
        </w:rPr>
      </w:pPr>
      <w:r>
        <w:rPr>
          <w:color w:val="434343"/>
        </w:rPr>
        <w:t>Posiedzenie rozpoczęto o godz. 10</w:t>
      </w:r>
      <w:r w:rsidR="0082354B">
        <w:rPr>
          <w:color w:val="434343"/>
        </w:rPr>
        <w:t>°°</w:t>
      </w:r>
      <w:r w:rsidR="0082354B">
        <w:rPr>
          <w:color w:val="434343"/>
        </w:rPr>
        <w:br/>
        <w:t xml:space="preserve">Stan Komisji ds. rozwoju miasta, oświaty i usług: </w:t>
      </w:r>
      <w:r w:rsidR="0082354B">
        <w:rPr>
          <w:color w:val="434343"/>
        </w:rPr>
        <w:br/>
      </w:r>
      <w:r w:rsidRPr="000C5E9D">
        <w:rPr>
          <w:color w:val="434343"/>
        </w:rPr>
        <w:t>Macewicz</w:t>
      </w:r>
      <w:bookmarkStart w:id="0" w:name="_GoBack"/>
      <w:bookmarkEnd w:id="0"/>
      <w:r w:rsidRPr="000C5E9D">
        <w:rPr>
          <w:color w:val="434343"/>
        </w:rPr>
        <w:t xml:space="preserve"> Jacek </w:t>
      </w:r>
      <w:r>
        <w:rPr>
          <w:color w:val="434343"/>
        </w:rPr>
        <w:t>–</w:t>
      </w:r>
      <w:r w:rsidRPr="000C5E9D">
        <w:rPr>
          <w:color w:val="434343"/>
        </w:rPr>
        <w:t xml:space="preserve"> przewodniczący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obecny</w:t>
      </w:r>
    </w:p>
    <w:p w:rsidR="000C5E9D" w:rsidRPr="000C5E9D" w:rsidRDefault="000C5E9D" w:rsidP="000C5E9D">
      <w:pPr>
        <w:ind w:right="-649"/>
        <w:rPr>
          <w:color w:val="434343"/>
        </w:rPr>
      </w:pPr>
      <w:r w:rsidRPr="000C5E9D">
        <w:rPr>
          <w:color w:val="434343"/>
        </w:rPr>
        <w:t>Maryszczak Wojciech</w:t>
      </w:r>
      <w:r w:rsidR="00C46E46">
        <w:rPr>
          <w:color w:val="434343"/>
        </w:rPr>
        <w:t xml:space="preserve"> (Przewodniczący Międzyzakładowej Organizacji Związkowej NSZZ „Solidarność” Pracowników Oświaty w Kietrzu)</w:t>
      </w:r>
      <w:r w:rsidR="00C46E46">
        <w:rPr>
          <w:color w:val="434343"/>
        </w:rPr>
        <w:tab/>
      </w:r>
      <w:r>
        <w:rPr>
          <w:color w:val="434343"/>
        </w:rPr>
        <w:t>obecny</w:t>
      </w:r>
      <w:r>
        <w:rPr>
          <w:color w:val="434343"/>
        </w:rPr>
        <w:tab/>
      </w:r>
      <w:r>
        <w:rPr>
          <w:color w:val="434343"/>
        </w:rPr>
        <w:tab/>
      </w:r>
    </w:p>
    <w:p w:rsidR="000C5E9D" w:rsidRPr="000C5E9D" w:rsidRDefault="000C5E9D" w:rsidP="000C5E9D">
      <w:pPr>
        <w:ind w:right="-649"/>
        <w:rPr>
          <w:color w:val="434343"/>
        </w:rPr>
      </w:pPr>
      <w:r w:rsidRPr="000C5E9D">
        <w:rPr>
          <w:color w:val="434343"/>
        </w:rPr>
        <w:t>Tarnowski Mariusz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obecny</w:t>
      </w:r>
    </w:p>
    <w:p w:rsidR="000C5E9D" w:rsidRPr="000C5E9D" w:rsidRDefault="000C5E9D" w:rsidP="000C5E9D">
      <w:pPr>
        <w:ind w:right="-649"/>
        <w:rPr>
          <w:color w:val="434343"/>
        </w:rPr>
      </w:pPr>
      <w:r w:rsidRPr="000C5E9D">
        <w:rPr>
          <w:color w:val="434343"/>
        </w:rPr>
        <w:t>Orjan Barbara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obecna</w:t>
      </w:r>
    </w:p>
    <w:p w:rsidR="00C46E46" w:rsidRDefault="000C5E9D" w:rsidP="00975F3C">
      <w:pPr>
        <w:ind w:right="-649"/>
        <w:rPr>
          <w:color w:val="434343"/>
        </w:rPr>
      </w:pPr>
      <w:r w:rsidRPr="000C5E9D">
        <w:rPr>
          <w:color w:val="434343"/>
        </w:rPr>
        <w:t>Duda Lech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>obecny</w:t>
      </w:r>
      <w:r w:rsidR="0082354B">
        <w:rPr>
          <w:color w:val="434343"/>
        </w:rPr>
        <w:br/>
      </w:r>
    </w:p>
    <w:p w:rsidR="00817E73" w:rsidRDefault="00817E73" w:rsidP="00975F3C">
      <w:pPr>
        <w:ind w:right="-649"/>
        <w:rPr>
          <w:color w:val="434343"/>
        </w:rPr>
      </w:pPr>
      <w:r>
        <w:rPr>
          <w:color w:val="434343"/>
        </w:rPr>
        <w:t>W posiedzeniu uczestniczyli:</w:t>
      </w:r>
    </w:p>
    <w:p w:rsidR="00817E73" w:rsidRDefault="00817E73" w:rsidP="00975F3C">
      <w:pPr>
        <w:ind w:right="-649"/>
        <w:rPr>
          <w:color w:val="434343"/>
        </w:rPr>
      </w:pPr>
      <w:r>
        <w:rPr>
          <w:color w:val="434343"/>
        </w:rPr>
        <w:t>Krzysztof Łobos- Burmistrz Kietrza</w:t>
      </w:r>
    </w:p>
    <w:p w:rsidR="00817E73" w:rsidRDefault="00817E73" w:rsidP="00975F3C">
      <w:pPr>
        <w:ind w:right="-649"/>
        <w:rPr>
          <w:color w:val="434343"/>
        </w:rPr>
      </w:pPr>
      <w:r>
        <w:rPr>
          <w:color w:val="434343"/>
        </w:rPr>
        <w:t>Dariusz Kamiński- Zastępca Burmistrza Kietrza</w:t>
      </w:r>
    </w:p>
    <w:p w:rsidR="00C46E46" w:rsidRDefault="00C46E46" w:rsidP="00975F3C">
      <w:pPr>
        <w:ind w:right="-649"/>
        <w:rPr>
          <w:color w:val="434343"/>
        </w:rPr>
      </w:pPr>
      <w:r>
        <w:rPr>
          <w:color w:val="434343"/>
        </w:rPr>
        <w:t>Urszula Kalicińska- logopeda w Zespole Szkół w Kietrzu</w:t>
      </w:r>
    </w:p>
    <w:p w:rsidR="00C46E46" w:rsidRDefault="00C46E46" w:rsidP="00975F3C">
      <w:pPr>
        <w:ind w:right="-649"/>
        <w:rPr>
          <w:color w:val="434343"/>
        </w:rPr>
      </w:pPr>
      <w:r>
        <w:rPr>
          <w:color w:val="434343"/>
        </w:rPr>
        <w:t>Alina Woniakowska - prezes Zarządu Oddziału ZPN w Kietrzu</w:t>
      </w:r>
    </w:p>
    <w:p w:rsidR="00C46E46" w:rsidRDefault="00D42209" w:rsidP="00975F3C">
      <w:pPr>
        <w:ind w:right="-649"/>
        <w:rPr>
          <w:color w:val="434343"/>
        </w:rPr>
      </w:pPr>
      <w:r>
        <w:rPr>
          <w:color w:val="434343"/>
        </w:rPr>
        <w:t>J</w:t>
      </w:r>
      <w:r w:rsidR="00F441BB">
        <w:rPr>
          <w:color w:val="434343"/>
        </w:rPr>
        <w:t xml:space="preserve">adwiga Tarnowska – </w:t>
      </w:r>
      <w:r w:rsidR="00B05C80">
        <w:rPr>
          <w:color w:val="434343"/>
        </w:rPr>
        <w:t xml:space="preserve">Dyrektor </w:t>
      </w:r>
      <w:r w:rsidR="00D37C22">
        <w:rPr>
          <w:color w:val="434343"/>
        </w:rPr>
        <w:t>ZSP w Kietrzu</w:t>
      </w:r>
    </w:p>
    <w:p w:rsidR="00F441BB" w:rsidRDefault="00F441BB" w:rsidP="00975F3C">
      <w:pPr>
        <w:ind w:right="-649"/>
        <w:rPr>
          <w:color w:val="434343"/>
        </w:rPr>
      </w:pPr>
    </w:p>
    <w:p w:rsidR="00FE2932" w:rsidRDefault="0082354B" w:rsidP="00D42209">
      <w:pPr>
        <w:ind w:right="-649"/>
        <w:jc w:val="both"/>
        <w:rPr>
          <w:color w:val="434343"/>
        </w:rPr>
      </w:pPr>
      <w:r>
        <w:rPr>
          <w:color w:val="434343"/>
        </w:rPr>
        <w:br/>
        <w:t xml:space="preserve">Posiedzenie otworzył Przewodniczący Komisji </w:t>
      </w:r>
      <w:r w:rsidR="000C5E9D">
        <w:rPr>
          <w:color w:val="434343"/>
        </w:rPr>
        <w:t>Jacek Macewicz</w:t>
      </w:r>
      <w:r w:rsidR="00DB6B8B">
        <w:rPr>
          <w:color w:val="434343"/>
        </w:rPr>
        <w:t xml:space="preserve">, powitał wszystkich </w:t>
      </w:r>
    </w:p>
    <w:p w:rsidR="00DB6B8B" w:rsidRPr="00975F3C" w:rsidRDefault="00DB6B8B" w:rsidP="00D42209">
      <w:pPr>
        <w:ind w:right="-649"/>
        <w:jc w:val="both"/>
        <w:rPr>
          <w:color w:val="434343"/>
        </w:rPr>
      </w:pPr>
      <w:r>
        <w:rPr>
          <w:color w:val="434343"/>
        </w:rPr>
        <w:t>obecnych i p</w:t>
      </w:r>
      <w:r w:rsidR="00FE2932">
        <w:rPr>
          <w:color w:val="434343"/>
        </w:rPr>
        <w:t xml:space="preserve">rzedstawił porządek posiedzenia: </w:t>
      </w:r>
    </w:p>
    <w:p w:rsidR="00975F3C" w:rsidRPr="00975F3C" w:rsidRDefault="00975F3C" w:rsidP="00D42209">
      <w:pPr>
        <w:numPr>
          <w:ilvl w:val="0"/>
          <w:numId w:val="2"/>
        </w:numPr>
        <w:jc w:val="both"/>
        <w:rPr>
          <w:color w:val="434343"/>
        </w:rPr>
      </w:pPr>
      <w:r w:rsidRPr="00975F3C">
        <w:rPr>
          <w:color w:val="434343"/>
        </w:rPr>
        <w:t xml:space="preserve">Opracowanie projektu uchwały w sprawie zasad udzielania i rozmiaru zniżek tygodniowego, obowiązkowego wymiaru godzin zajęć nauczycielom, w tym,  którym powierzono stanowiska kierownicze oraz ustalenia tygodniowego obowiązkowego wymiaru godzin zajęć psychologom, logopedom, pedagogom zatrudnionym w placówkach oświatowych Gminy Kietrz. </w:t>
      </w:r>
    </w:p>
    <w:p w:rsidR="00975F3C" w:rsidRPr="00975F3C" w:rsidRDefault="00975F3C" w:rsidP="00D42209">
      <w:pPr>
        <w:numPr>
          <w:ilvl w:val="0"/>
          <w:numId w:val="2"/>
        </w:numPr>
        <w:jc w:val="both"/>
        <w:rPr>
          <w:color w:val="434343"/>
        </w:rPr>
      </w:pPr>
      <w:r w:rsidRPr="00975F3C">
        <w:rPr>
          <w:color w:val="434343"/>
        </w:rPr>
        <w:t xml:space="preserve">Sprawy bieżące. </w:t>
      </w:r>
    </w:p>
    <w:p w:rsidR="00975F3C" w:rsidRDefault="00975F3C" w:rsidP="00975F3C">
      <w:pPr>
        <w:ind w:left="360" w:hanging="360"/>
        <w:rPr>
          <w:color w:val="434343"/>
        </w:rPr>
      </w:pPr>
    </w:p>
    <w:p w:rsidR="006A45FD" w:rsidRDefault="0082354B" w:rsidP="006A45FD">
      <w:pPr>
        <w:rPr>
          <w:color w:val="434343"/>
        </w:rPr>
      </w:pPr>
      <w:r>
        <w:rPr>
          <w:b/>
          <w:color w:val="434343"/>
        </w:rPr>
        <w:t>Ad. 1.</w:t>
      </w:r>
      <w:r>
        <w:rPr>
          <w:color w:val="434343"/>
        </w:rPr>
        <w:t xml:space="preserve"> </w:t>
      </w:r>
    </w:p>
    <w:p w:rsidR="00451243" w:rsidRDefault="0082354B" w:rsidP="006A45FD">
      <w:pPr>
        <w:jc w:val="both"/>
        <w:rPr>
          <w:color w:val="434343"/>
        </w:rPr>
      </w:pPr>
      <w:r>
        <w:rPr>
          <w:color w:val="434343"/>
        </w:rPr>
        <w:br/>
      </w:r>
      <w:r w:rsidR="00451243">
        <w:rPr>
          <w:color w:val="434343"/>
        </w:rPr>
        <w:t>Burmistrz</w:t>
      </w:r>
      <w:r w:rsidR="00D22616">
        <w:rPr>
          <w:color w:val="434343"/>
        </w:rPr>
        <w:t>- zaproponował</w:t>
      </w:r>
      <w:r w:rsidR="00A053B7">
        <w:rPr>
          <w:color w:val="434343"/>
        </w:rPr>
        <w:t xml:space="preserve">em spotkanie w takim </w:t>
      </w:r>
      <w:r w:rsidR="00584B33">
        <w:rPr>
          <w:color w:val="434343"/>
        </w:rPr>
        <w:t>gronie, aby</w:t>
      </w:r>
      <w:r w:rsidR="00D22616">
        <w:rPr>
          <w:color w:val="434343"/>
        </w:rPr>
        <w:t xml:space="preserve"> </w:t>
      </w:r>
      <w:r w:rsidR="00FE2932">
        <w:rPr>
          <w:color w:val="434343"/>
        </w:rPr>
        <w:t>wypracować wspólne zdanie odnośnie</w:t>
      </w:r>
      <w:r w:rsidR="00D22616">
        <w:rPr>
          <w:color w:val="434343"/>
        </w:rPr>
        <w:t xml:space="preserve"> uchwały, która dotyczy bezpośrednio nauczycieli, którym zwiększono pensum dydaktyczne. Są zgłaszane wątpliwości nie tylko do treści tej uchwały</w:t>
      </w:r>
      <w:r w:rsidR="005A09E3">
        <w:rPr>
          <w:color w:val="434343"/>
        </w:rPr>
        <w:t>,</w:t>
      </w:r>
      <w:r w:rsidR="00D22616">
        <w:rPr>
          <w:color w:val="434343"/>
        </w:rPr>
        <w:t xml:space="preserve"> ale </w:t>
      </w:r>
      <w:r w:rsidR="00584B33">
        <w:rPr>
          <w:color w:val="434343"/>
        </w:rPr>
        <w:t>również, co</w:t>
      </w:r>
      <w:r w:rsidR="00D22616">
        <w:rPr>
          <w:color w:val="434343"/>
        </w:rPr>
        <w:t xml:space="preserve"> do sposobu poinformowania </w:t>
      </w:r>
      <w:r w:rsidR="005A09E3">
        <w:rPr>
          <w:color w:val="434343"/>
        </w:rPr>
        <w:t xml:space="preserve">o zmianie pensum dla </w:t>
      </w:r>
      <w:r w:rsidR="00D22616">
        <w:rPr>
          <w:color w:val="434343"/>
        </w:rPr>
        <w:t>logopedów, pedagogów i wszystkich specjalistów.</w:t>
      </w:r>
      <w:r w:rsidR="00A053B7">
        <w:rPr>
          <w:color w:val="434343"/>
        </w:rPr>
        <w:t xml:space="preserve"> Chciałbym, aby reprezentanci strony zainteresowanej, łącznie z Państwem reprezentującym związki zawodowe oraz Komisja ds. rozwoju miasta, oświaty i usług </w:t>
      </w:r>
      <w:r w:rsidR="00B928AF">
        <w:rPr>
          <w:color w:val="434343"/>
        </w:rPr>
        <w:t xml:space="preserve">podyskutowali i wypracowali stanowisko wobec tej uchwały. Uwaga, która była dosyć ważna, była taka, że dyrektorzy nie poinformowali na piśmie zainteresowanych i chyba od tego sprawa się zaczęła. </w:t>
      </w:r>
    </w:p>
    <w:p w:rsidR="00A053B7" w:rsidRDefault="00A053B7" w:rsidP="005A09E3">
      <w:pPr>
        <w:jc w:val="both"/>
        <w:rPr>
          <w:color w:val="434343"/>
        </w:rPr>
      </w:pPr>
    </w:p>
    <w:p w:rsidR="00A053B7" w:rsidRDefault="00A053B7" w:rsidP="005A09E3">
      <w:pPr>
        <w:jc w:val="both"/>
        <w:rPr>
          <w:color w:val="434343"/>
        </w:rPr>
      </w:pPr>
      <w:r>
        <w:rPr>
          <w:color w:val="434343"/>
        </w:rPr>
        <w:t>Pani Urszula Kalicińska przedstawiła historię zmiany</w:t>
      </w:r>
      <w:r w:rsidR="002B4891">
        <w:rPr>
          <w:color w:val="434343"/>
        </w:rPr>
        <w:t xml:space="preserve"> wymiaru zajęć psychologów, logopedów i pedagogów zatrudnionych w Gminie Kietrz</w:t>
      </w:r>
      <w:r w:rsidR="00376382">
        <w:rPr>
          <w:color w:val="434343"/>
        </w:rPr>
        <w:t xml:space="preserve">- w załączeniu do protokołu. </w:t>
      </w:r>
    </w:p>
    <w:p w:rsidR="003D313D" w:rsidRDefault="003D313D" w:rsidP="005A09E3">
      <w:pPr>
        <w:jc w:val="both"/>
        <w:rPr>
          <w:color w:val="434343"/>
        </w:rPr>
      </w:pPr>
    </w:p>
    <w:p w:rsidR="003D313D" w:rsidRDefault="003D313D" w:rsidP="005A09E3">
      <w:pPr>
        <w:jc w:val="both"/>
        <w:rPr>
          <w:color w:val="434343"/>
        </w:rPr>
      </w:pPr>
      <w:r>
        <w:rPr>
          <w:color w:val="434343"/>
        </w:rPr>
        <w:t>Jacek Macewicz</w:t>
      </w:r>
      <w:r w:rsidR="00147197">
        <w:rPr>
          <w:color w:val="434343"/>
        </w:rPr>
        <w:t xml:space="preserve"> </w:t>
      </w:r>
      <w:r w:rsidR="00403537">
        <w:rPr>
          <w:color w:val="434343"/>
        </w:rPr>
        <w:t>- uchwałę podjęła r</w:t>
      </w:r>
      <w:r>
        <w:rPr>
          <w:color w:val="434343"/>
        </w:rPr>
        <w:t xml:space="preserve">ada poprzedniej </w:t>
      </w:r>
      <w:r w:rsidR="00584B33">
        <w:rPr>
          <w:color w:val="434343"/>
        </w:rPr>
        <w:t>kadencji, ale</w:t>
      </w:r>
      <w:r>
        <w:rPr>
          <w:color w:val="434343"/>
        </w:rPr>
        <w:t xml:space="preserve"> nie zmienia to faktu, że my będziemy nad tym tematem tutaj deliberować i prowadzić dyskusję. Jako przewodniczący zapraszam do wolnej dyskusji i zadawania pytań. </w:t>
      </w:r>
    </w:p>
    <w:p w:rsidR="003D313D" w:rsidRDefault="003D313D" w:rsidP="005A09E3">
      <w:pPr>
        <w:jc w:val="both"/>
        <w:rPr>
          <w:color w:val="434343"/>
        </w:rPr>
      </w:pPr>
    </w:p>
    <w:p w:rsidR="003D313D" w:rsidRDefault="003D313D" w:rsidP="005A09E3">
      <w:pPr>
        <w:jc w:val="both"/>
        <w:rPr>
          <w:color w:val="434343"/>
        </w:rPr>
      </w:pPr>
      <w:r w:rsidRPr="003D313D">
        <w:rPr>
          <w:color w:val="434343"/>
        </w:rPr>
        <w:lastRenderedPageBreak/>
        <w:t>Urszula Kalicińska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uchwała dotyczy 7 </w:t>
      </w:r>
      <w:r w:rsidR="00584B33">
        <w:rPr>
          <w:color w:val="434343"/>
        </w:rPr>
        <w:t>osób, z czego</w:t>
      </w:r>
      <w:r>
        <w:rPr>
          <w:color w:val="434343"/>
        </w:rPr>
        <w:t xml:space="preserve"> 2 osoby to są matki rodzin wielodzietnych, 2 osoby </w:t>
      </w:r>
      <w:r w:rsidR="00D850BC">
        <w:rPr>
          <w:color w:val="434343"/>
        </w:rPr>
        <w:t xml:space="preserve">to niedoszłe emerytki. </w:t>
      </w:r>
      <w:r>
        <w:rPr>
          <w:color w:val="434343"/>
        </w:rPr>
        <w:t xml:space="preserve"> </w:t>
      </w:r>
    </w:p>
    <w:p w:rsidR="00CB71FC" w:rsidRDefault="00CB71FC" w:rsidP="005A09E3">
      <w:pPr>
        <w:jc w:val="both"/>
        <w:rPr>
          <w:color w:val="434343"/>
        </w:rPr>
      </w:pPr>
    </w:p>
    <w:p w:rsidR="00451243" w:rsidRDefault="00CB71FC" w:rsidP="003D313D">
      <w:pPr>
        <w:jc w:val="both"/>
        <w:rPr>
          <w:color w:val="434343"/>
        </w:rPr>
      </w:pPr>
      <w:r>
        <w:rPr>
          <w:color w:val="434343"/>
        </w:rPr>
        <w:t>Krzysztof Łobos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jak ważną rzeczą jest wpisywanie przy projekcie uchwały autora tego projektu- to jest uwaga na tą kadencję. Po drugie konieczna analiza zapisów treści uchwał.  Gdyby ta dzisiejsza dyskusja odbyła się przy tworzeniu treści uchwały na pewno uniknięto by przynajmniej jednego błędu i przynajmniej wysłuchano by zainteresowaną stronę. </w:t>
      </w:r>
      <w:r w:rsidR="00584B33">
        <w:rPr>
          <w:color w:val="434343"/>
        </w:rPr>
        <w:t>Po trzecie, dlaczego</w:t>
      </w:r>
      <w:r w:rsidR="00B27597">
        <w:rPr>
          <w:color w:val="434343"/>
        </w:rPr>
        <w:t xml:space="preserve"> nie było konsultacji z fachowcami, dlaczego nie zapytano o opinię?. Uwaga na tą kadencję- najpierw rozmowy</w:t>
      </w:r>
      <w:r w:rsidR="007306A9">
        <w:rPr>
          <w:color w:val="434343"/>
        </w:rPr>
        <w:t>,</w:t>
      </w:r>
      <w:r w:rsidR="00B27597">
        <w:rPr>
          <w:color w:val="434343"/>
        </w:rPr>
        <w:t xml:space="preserve"> a potem decydowanie i wprowadzanie jakichkolwiek treści uchwał. W tej </w:t>
      </w:r>
      <w:r w:rsidR="00584B33">
        <w:rPr>
          <w:color w:val="434343"/>
        </w:rPr>
        <w:t>chwili, do czego</w:t>
      </w:r>
      <w:r w:rsidR="00B27597">
        <w:rPr>
          <w:color w:val="434343"/>
        </w:rPr>
        <w:t xml:space="preserve"> my mamy dojść, do zmiany treści uchwały</w:t>
      </w:r>
      <w:r w:rsidR="007306A9">
        <w:rPr>
          <w:color w:val="434343"/>
        </w:rPr>
        <w:t>?</w:t>
      </w:r>
      <w:r w:rsidR="00B27597">
        <w:rPr>
          <w:color w:val="434343"/>
        </w:rPr>
        <w:t xml:space="preserve">. Uchwała stała się faktem, nadzór prawny nie odrzucił tej uchwały. </w:t>
      </w:r>
      <w:r w:rsidR="00510A22">
        <w:rPr>
          <w:color w:val="434343"/>
        </w:rPr>
        <w:t>Większość tych argumentów przedstawionych przez Panią Kalicińską Pan radny Wojciech Maryszczak przedstawiał na komisjach i sesji</w:t>
      </w:r>
      <w:r w:rsidR="001D5598">
        <w:rPr>
          <w:color w:val="434343"/>
        </w:rPr>
        <w:t xml:space="preserve"> i to nie pomogło</w:t>
      </w:r>
      <w:r w:rsidR="00510A22">
        <w:rPr>
          <w:color w:val="434343"/>
        </w:rPr>
        <w:t xml:space="preserve">. </w:t>
      </w:r>
      <w:r w:rsidR="002E6D7C">
        <w:rPr>
          <w:color w:val="434343"/>
        </w:rPr>
        <w:t xml:space="preserve">Dochodzimy teraz do </w:t>
      </w:r>
      <w:r w:rsidR="001D5598">
        <w:rPr>
          <w:color w:val="434343"/>
        </w:rPr>
        <w:t xml:space="preserve">ostatniego </w:t>
      </w:r>
      <w:r w:rsidR="002E6D7C">
        <w:rPr>
          <w:color w:val="434343"/>
        </w:rPr>
        <w:t xml:space="preserve">aspektu </w:t>
      </w:r>
      <w:r w:rsidR="001D5598">
        <w:rPr>
          <w:color w:val="434343"/>
        </w:rPr>
        <w:t xml:space="preserve">dotyczącego organizacji pracy w szkołach. </w:t>
      </w:r>
      <w:r w:rsidR="00283C01">
        <w:rPr>
          <w:color w:val="434343"/>
        </w:rPr>
        <w:t xml:space="preserve">Mogę tylko zaproponować Państwu ponowną analizę treści tej uchwały przez obsługę prawną urzędu, po zasięgnięciu opinii związków zawodowych. </w:t>
      </w:r>
      <w:r w:rsidR="00E345DC">
        <w:rPr>
          <w:color w:val="434343"/>
        </w:rPr>
        <w:t>Proszę abyście się Państwo wypowiedzieli, zwłaszcza p</w:t>
      </w:r>
      <w:r w:rsidR="00584B33">
        <w:rPr>
          <w:color w:val="434343"/>
        </w:rPr>
        <w:t>rzedstawiciele związków, bo wiem, że</w:t>
      </w:r>
      <w:r w:rsidR="00E345DC">
        <w:rPr>
          <w:color w:val="434343"/>
        </w:rPr>
        <w:t xml:space="preserve"> związki nie były pytane o opinie do tej uchwały. </w:t>
      </w:r>
    </w:p>
    <w:p w:rsidR="0058299C" w:rsidRDefault="0058299C" w:rsidP="003D313D">
      <w:pPr>
        <w:jc w:val="both"/>
        <w:rPr>
          <w:color w:val="434343"/>
        </w:rPr>
      </w:pPr>
    </w:p>
    <w:p w:rsidR="00E61590" w:rsidRDefault="0058299C" w:rsidP="003D313D">
      <w:pPr>
        <w:jc w:val="both"/>
        <w:rPr>
          <w:color w:val="434343"/>
        </w:rPr>
      </w:pPr>
      <w:r>
        <w:rPr>
          <w:color w:val="434343"/>
        </w:rPr>
        <w:t>Wojciech Maryszczak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</w:t>
      </w:r>
      <w:r w:rsidR="000236E7">
        <w:rPr>
          <w:color w:val="434343"/>
        </w:rPr>
        <w:t xml:space="preserve">jak związkowiec uważam, że </w:t>
      </w:r>
      <w:r>
        <w:rPr>
          <w:color w:val="434343"/>
        </w:rPr>
        <w:t xml:space="preserve">w sposób ewidentny łamano </w:t>
      </w:r>
      <w:r w:rsidR="005E25BC">
        <w:rPr>
          <w:color w:val="434343"/>
        </w:rPr>
        <w:t>przepisy prawa</w:t>
      </w:r>
      <w:r>
        <w:rPr>
          <w:color w:val="434343"/>
        </w:rPr>
        <w:t xml:space="preserve"> pracy. </w:t>
      </w:r>
      <w:r w:rsidR="005E25BC">
        <w:rPr>
          <w:color w:val="434343"/>
        </w:rPr>
        <w:t>Ta grupa 7 osób podjęła decyzję, że nie będzie występowała na drogę sądową</w:t>
      </w:r>
      <w:r w:rsidR="0080595B">
        <w:rPr>
          <w:color w:val="434343"/>
        </w:rPr>
        <w:t xml:space="preserve"> w tej sprawie. </w:t>
      </w:r>
      <w:r w:rsidR="005E25BC">
        <w:rPr>
          <w:color w:val="434343"/>
        </w:rPr>
        <w:t xml:space="preserve"> </w:t>
      </w:r>
      <w:r w:rsidR="00DD3612">
        <w:rPr>
          <w:color w:val="434343"/>
        </w:rPr>
        <w:t xml:space="preserve">Dla każdego jasne jest, że prawo zostało naruszone. </w:t>
      </w:r>
      <w:r w:rsidR="007C24FF">
        <w:rPr>
          <w:color w:val="434343"/>
        </w:rPr>
        <w:t xml:space="preserve"> </w:t>
      </w:r>
      <w:r w:rsidR="002F4A39">
        <w:rPr>
          <w:color w:val="434343"/>
        </w:rPr>
        <w:t xml:space="preserve">Zadam pytanie- </w:t>
      </w:r>
      <w:r w:rsidR="00E61590">
        <w:rPr>
          <w:color w:val="434343"/>
        </w:rPr>
        <w:t xml:space="preserve">czy optujecie </w:t>
      </w:r>
      <w:r w:rsidR="002F4A39">
        <w:rPr>
          <w:color w:val="434343"/>
        </w:rPr>
        <w:t xml:space="preserve">Panie </w:t>
      </w:r>
      <w:r w:rsidR="00E61590">
        <w:rPr>
          <w:color w:val="434343"/>
        </w:rPr>
        <w:t>za tym</w:t>
      </w:r>
      <w:r w:rsidR="002F4A39">
        <w:rPr>
          <w:color w:val="434343"/>
        </w:rPr>
        <w:t>,</w:t>
      </w:r>
      <w:r w:rsidR="00E61590">
        <w:rPr>
          <w:color w:val="434343"/>
        </w:rPr>
        <w:t xml:space="preserve"> aby przywrócić stan za</w:t>
      </w:r>
      <w:r w:rsidR="002F4A39">
        <w:rPr>
          <w:color w:val="434343"/>
        </w:rPr>
        <w:t xml:space="preserve">pisu </w:t>
      </w:r>
      <w:r w:rsidR="007306A9">
        <w:rPr>
          <w:color w:val="434343"/>
        </w:rPr>
        <w:t>z przed kwietnia 2014 r. czy też</w:t>
      </w:r>
      <w:r w:rsidR="002F4A39">
        <w:rPr>
          <w:color w:val="434343"/>
        </w:rPr>
        <w:t xml:space="preserve"> akceptujecie ten kształt zapisany po zmianach?. </w:t>
      </w:r>
    </w:p>
    <w:p w:rsidR="00E61590" w:rsidRDefault="00E61590" w:rsidP="003D313D">
      <w:pPr>
        <w:jc w:val="both"/>
        <w:rPr>
          <w:color w:val="434343"/>
        </w:rPr>
      </w:pPr>
    </w:p>
    <w:p w:rsidR="00E345DC" w:rsidRDefault="00E61590" w:rsidP="003D313D">
      <w:pPr>
        <w:jc w:val="both"/>
        <w:rPr>
          <w:color w:val="434343"/>
        </w:rPr>
      </w:pPr>
      <w:r>
        <w:rPr>
          <w:color w:val="434343"/>
        </w:rPr>
        <w:t>Urszula Kalicińska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nam się pracowało lepiej przed wejściem tej uchwały w życie. </w:t>
      </w:r>
      <w:r w:rsidR="00A76832">
        <w:rPr>
          <w:color w:val="434343"/>
        </w:rPr>
        <w:t xml:space="preserve">Jeżeli praworządna rada i burmistrz coś takiego dopuścili i my mamy obowiązek tego prawa przestrzegać to my tego niestety przestrzegamy. Zwracamy jednak uwagę na nieprecyzyjność i niedomówienie w tych godzinach. Rada może nam dać 26 godzin </w:t>
      </w:r>
      <w:r w:rsidR="00584B33">
        <w:rPr>
          <w:color w:val="434343"/>
        </w:rPr>
        <w:t>dydaktycznych, co</w:t>
      </w:r>
      <w:r w:rsidR="00A76832">
        <w:rPr>
          <w:color w:val="434343"/>
        </w:rPr>
        <w:t xml:space="preserve"> stworzy 20 godzin zegarowych i taki zapis wtedy nie wprowadza właściwie żadnej zmiany. </w:t>
      </w:r>
    </w:p>
    <w:p w:rsidR="007D46CE" w:rsidRDefault="007D46CE" w:rsidP="003D313D">
      <w:pPr>
        <w:jc w:val="both"/>
        <w:rPr>
          <w:color w:val="434343"/>
        </w:rPr>
      </w:pPr>
    </w:p>
    <w:p w:rsidR="00095238" w:rsidRDefault="00095238" w:rsidP="003D313D">
      <w:pPr>
        <w:jc w:val="both"/>
        <w:rPr>
          <w:color w:val="434343"/>
        </w:rPr>
      </w:pPr>
      <w:r>
        <w:rPr>
          <w:color w:val="434343"/>
        </w:rPr>
        <w:t>Alina Woniakowska</w:t>
      </w:r>
      <w:r w:rsidR="007D46CE">
        <w:rPr>
          <w:color w:val="434343"/>
        </w:rPr>
        <w:t xml:space="preserve"> </w:t>
      </w:r>
      <w:r>
        <w:rPr>
          <w:color w:val="434343"/>
        </w:rPr>
        <w:t xml:space="preserve">- w dniu dzisiejszym nie jestem w stanie przedstawić stanowiska związku, ale po konsultacji z zarządem na pewno ustosunkujemy się do tego tematu. </w:t>
      </w:r>
      <w:r w:rsidR="005111AA">
        <w:rPr>
          <w:color w:val="434343"/>
        </w:rPr>
        <w:t xml:space="preserve">W </w:t>
      </w:r>
      <w:r w:rsidR="00584B33">
        <w:rPr>
          <w:color w:val="434343"/>
        </w:rPr>
        <w:t>kwestii, o której</w:t>
      </w:r>
      <w:r w:rsidR="007D46CE">
        <w:rPr>
          <w:color w:val="434343"/>
        </w:rPr>
        <w:t xml:space="preserve"> mówił</w:t>
      </w:r>
      <w:r w:rsidR="00ED1B95">
        <w:rPr>
          <w:color w:val="434343"/>
        </w:rPr>
        <w:t xml:space="preserve"> Pan Burmistrz, </w:t>
      </w:r>
      <w:r w:rsidR="005111AA">
        <w:rPr>
          <w:color w:val="434343"/>
        </w:rPr>
        <w:t xml:space="preserve">że związki nie wypowiadała </w:t>
      </w:r>
      <w:r w:rsidR="00584B33">
        <w:rPr>
          <w:color w:val="434343"/>
        </w:rPr>
        <w:t>się, co</w:t>
      </w:r>
      <w:r w:rsidR="005111AA">
        <w:rPr>
          <w:color w:val="434343"/>
        </w:rPr>
        <w:t xml:space="preserve"> do poprzedniej uchwały to z </w:t>
      </w:r>
      <w:r w:rsidR="00584B33">
        <w:rPr>
          <w:color w:val="434343"/>
        </w:rPr>
        <w:t>tego, co</w:t>
      </w:r>
      <w:r w:rsidR="005111AA">
        <w:rPr>
          <w:color w:val="434343"/>
        </w:rPr>
        <w:t xml:space="preserve"> sobie przypominam, to </w:t>
      </w:r>
      <w:r w:rsidR="00ED1B95">
        <w:rPr>
          <w:color w:val="434343"/>
        </w:rPr>
        <w:t xml:space="preserve">ZNP wypowiadał się w tym temacie. </w:t>
      </w:r>
      <w:r w:rsidR="00177546">
        <w:rPr>
          <w:color w:val="434343"/>
        </w:rPr>
        <w:t xml:space="preserve">W kwestii godzin 45 minutowej czy 60 minutowej to z </w:t>
      </w:r>
      <w:r w:rsidR="00584B33">
        <w:rPr>
          <w:color w:val="434343"/>
        </w:rPr>
        <w:t>tego, co</w:t>
      </w:r>
      <w:r w:rsidR="00177546">
        <w:rPr>
          <w:color w:val="434343"/>
        </w:rPr>
        <w:t xml:space="preserve"> wyczytałam</w:t>
      </w:r>
      <w:r w:rsidR="007D46CE">
        <w:rPr>
          <w:color w:val="434343"/>
        </w:rPr>
        <w:t>,</w:t>
      </w:r>
      <w:r w:rsidR="00177546">
        <w:rPr>
          <w:color w:val="434343"/>
        </w:rPr>
        <w:t xml:space="preserve"> to zgodnie z prawem jest tak, że te 60 minut obowiązuje pedagoga, logopedę i nie można godzin 60 minutowych dzielić na godziny 45 minutowe. </w:t>
      </w:r>
    </w:p>
    <w:p w:rsidR="00536894" w:rsidRDefault="00536894" w:rsidP="003D313D">
      <w:pPr>
        <w:jc w:val="both"/>
        <w:rPr>
          <w:color w:val="434343"/>
        </w:rPr>
      </w:pPr>
    </w:p>
    <w:p w:rsidR="00536894" w:rsidRDefault="00A84B49" w:rsidP="003D313D">
      <w:pPr>
        <w:jc w:val="both"/>
        <w:rPr>
          <w:color w:val="434343"/>
        </w:rPr>
      </w:pPr>
      <w:r>
        <w:rPr>
          <w:color w:val="434343"/>
        </w:rPr>
        <w:t>Jacek Macewicz</w:t>
      </w:r>
      <w:r w:rsidR="00147197">
        <w:rPr>
          <w:color w:val="434343"/>
        </w:rPr>
        <w:t xml:space="preserve"> </w:t>
      </w:r>
      <w:r w:rsidR="00BF1C7C">
        <w:rPr>
          <w:color w:val="434343"/>
        </w:rPr>
        <w:t>- informacją pomocną i ważną</w:t>
      </w:r>
      <w:r>
        <w:rPr>
          <w:color w:val="434343"/>
        </w:rPr>
        <w:t xml:space="preserve"> dla nas byłoby jeślibyśmy znali prognozowanie zapotrzebowania </w:t>
      </w:r>
      <w:r w:rsidR="009C02A4">
        <w:rPr>
          <w:color w:val="434343"/>
        </w:rPr>
        <w:t>ilości godzin pn. na pedagoga</w:t>
      </w:r>
      <w:r>
        <w:rPr>
          <w:color w:val="434343"/>
        </w:rPr>
        <w:t xml:space="preserve">, </w:t>
      </w:r>
      <w:r w:rsidR="00584B33">
        <w:rPr>
          <w:color w:val="434343"/>
        </w:rPr>
        <w:t>psychologa, jeśli</w:t>
      </w:r>
      <w:r w:rsidR="009C02A4">
        <w:rPr>
          <w:color w:val="434343"/>
        </w:rPr>
        <w:t xml:space="preserve"> chodzi o zajęcia </w:t>
      </w:r>
      <w:r w:rsidR="00584B33">
        <w:rPr>
          <w:color w:val="434343"/>
        </w:rPr>
        <w:t>specjalistyczne, bo</w:t>
      </w:r>
      <w:r w:rsidR="009C02A4">
        <w:rPr>
          <w:color w:val="434343"/>
        </w:rPr>
        <w:t xml:space="preserve"> wtedy możemy się zastanowić nad liczba tych godzin. </w:t>
      </w:r>
    </w:p>
    <w:p w:rsidR="00F12C22" w:rsidRDefault="00F12C22" w:rsidP="003D313D">
      <w:pPr>
        <w:jc w:val="both"/>
        <w:rPr>
          <w:color w:val="434343"/>
        </w:rPr>
      </w:pPr>
    </w:p>
    <w:p w:rsidR="00B6049D" w:rsidRDefault="00F12C22" w:rsidP="003D313D">
      <w:pPr>
        <w:jc w:val="both"/>
        <w:rPr>
          <w:color w:val="434343"/>
        </w:rPr>
      </w:pPr>
      <w:r>
        <w:rPr>
          <w:color w:val="434343"/>
        </w:rPr>
        <w:t>Barbara Orjan</w:t>
      </w:r>
      <w:r w:rsidR="00147197">
        <w:rPr>
          <w:color w:val="434343"/>
        </w:rPr>
        <w:t xml:space="preserve"> </w:t>
      </w:r>
      <w:r>
        <w:rPr>
          <w:color w:val="434343"/>
        </w:rPr>
        <w:t>-</w:t>
      </w:r>
      <w:r w:rsidR="005A1066">
        <w:rPr>
          <w:color w:val="434343"/>
        </w:rPr>
        <w:t xml:space="preserve"> </w:t>
      </w:r>
      <w:r w:rsidR="008A3934">
        <w:rPr>
          <w:color w:val="434343"/>
        </w:rPr>
        <w:t xml:space="preserve">wpatrując się </w:t>
      </w:r>
      <w:r w:rsidR="00584B33">
        <w:rPr>
          <w:color w:val="434343"/>
        </w:rPr>
        <w:t>sytuację, jaka</w:t>
      </w:r>
      <w:r w:rsidR="008A3934">
        <w:rPr>
          <w:color w:val="434343"/>
        </w:rPr>
        <w:t xml:space="preserve"> zaistniała śmie twierdzić, że najbardziej to pracodawca was pominął niż uchwałodawca. </w:t>
      </w:r>
      <w:r w:rsidR="00D93F9D">
        <w:rPr>
          <w:color w:val="434343"/>
        </w:rPr>
        <w:t xml:space="preserve">Jednak wypowiedzenie warunków pracy i płacy powinno nastąpić. </w:t>
      </w:r>
      <w:r w:rsidR="00F135D2">
        <w:rPr>
          <w:color w:val="434343"/>
        </w:rPr>
        <w:t xml:space="preserve">Organ prowadzący i związki zawodowe powinny na to zwrócić uwagę. </w:t>
      </w:r>
    </w:p>
    <w:p w:rsidR="00451243" w:rsidRDefault="00451243" w:rsidP="006358D6">
      <w:pPr>
        <w:jc w:val="both"/>
        <w:rPr>
          <w:color w:val="434343"/>
        </w:rPr>
      </w:pPr>
    </w:p>
    <w:p w:rsidR="006A573D" w:rsidRDefault="006A573D" w:rsidP="006358D6">
      <w:pPr>
        <w:jc w:val="both"/>
        <w:rPr>
          <w:color w:val="434343"/>
        </w:rPr>
      </w:pPr>
      <w:r>
        <w:rPr>
          <w:color w:val="434343"/>
        </w:rPr>
        <w:t>Mariusz Tarnowski</w:t>
      </w:r>
      <w:r w:rsidR="00147197">
        <w:rPr>
          <w:color w:val="434343"/>
        </w:rPr>
        <w:t xml:space="preserve"> </w:t>
      </w:r>
      <w:r>
        <w:rPr>
          <w:color w:val="434343"/>
        </w:rPr>
        <w:t>-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gdzie Państwo byliście do tej pory?. </w:t>
      </w:r>
      <w:r w:rsidR="00F048C0">
        <w:rPr>
          <w:color w:val="434343"/>
        </w:rPr>
        <w:t xml:space="preserve">Nikt nie protestował, wojewoda potwierdził zgodność z prawem tej uchwały. Czego Państwo w tej chwili oczekujecie?. </w:t>
      </w:r>
    </w:p>
    <w:p w:rsidR="00F048C0" w:rsidRDefault="00F048C0" w:rsidP="006358D6">
      <w:pPr>
        <w:jc w:val="both"/>
        <w:rPr>
          <w:color w:val="434343"/>
        </w:rPr>
      </w:pPr>
    </w:p>
    <w:p w:rsidR="00F048C0" w:rsidRDefault="00F048C0" w:rsidP="006358D6">
      <w:pPr>
        <w:jc w:val="both"/>
        <w:rPr>
          <w:color w:val="434343"/>
        </w:rPr>
      </w:pPr>
      <w:r>
        <w:rPr>
          <w:color w:val="434343"/>
        </w:rPr>
        <w:lastRenderedPageBreak/>
        <w:t>Urszula Kalicińska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ja mam 3 lata na wystąpienie do sądu i dochodzenie swych praw. </w:t>
      </w:r>
      <w:r w:rsidR="0081633D">
        <w:rPr>
          <w:color w:val="434343"/>
        </w:rPr>
        <w:t xml:space="preserve">Próbowałam nie zaostrzać tej sprawy i prosiłam Panią dyrektor o podstawy prawne. </w:t>
      </w:r>
      <w:r w:rsidR="00865C52">
        <w:rPr>
          <w:color w:val="434343"/>
        </w:rPr>
        <w:t xml:space="preserve">Ja nie muszę czytać uchwał, ja musze otrzymać od swojego pracodawcy na </w:t>
      </w:r>
      <w:r w:rsidR="00584B33">
        <w:rPr>
          <w:color w:val="434343"/>
        </w:rPr>
        <w:t>piśmie, co</w:t>
      </w:r>
      <w:r w:rsidR="00865C52">
        <w:rPr>
          <w:color w:val="434343"/>
        </w:rPr>
        <w:t xml:space="preserve"> ja mam robić i w jakim wymiarze. </w:t>
      </w:r>
    </w:p>
    <w:p w:rsidR="006A573D" w:rsidRDefault="006A573D" w:rsidP="006358D6">
      <w:pPr>
        <w:jc w:val="both"/>
        <w:rPr>
          <w:color w:val="434343"/>
        </w:rPr>
      </w:pPr>
    </w:p>
    <w:p w:rsidR="00BA74A1" w:rsidRDefault="00BA74A1" w:rsidP="006358D6">
      <w:pPr>
        <w:jc w:val="both"/>
        <w:rPr>
          <w:color w:val="434343"/>
        </w:rPr>
      </w:pPr>
      <w:r>
        <w:rPr>
          <w:color w:val="434343"/>
        </w:rPr>
        <w:t xml:space="preserve">Barbara Orjan- czy pytała Pani swojego </w:t>
      </w:r>
      <w:r w:rsidR="00584B33">
        <w:rPr>
          <w:color w:val="434343"/>
        </w:rPr>
        <w:t>pracodawcy, dlaczego</w:t>
      </w:r>
      <w:r>
        <w:rPr>
          <w:color w:val="434343"/>
        </w:rPr>
        <w:t xml:space="preserve"> nie otrzymała Pani wypowiedzenia?. </w:t>
      </w:r>
    </w:p>
    <w:p w:rsidR="00BA74A1" w:rsidRDefault="00BA74A1" w:rsidP="006358D6">
      <w:pPr>
        <w:jc w:val="both"/>
        <w:rPr>
          <w:color w:val="434343"/>
        </w:rPr>
      </w:pPr>
    </w:p>
    <w:p w:rsidR="008B67B6" w:rsidRDefault="00BA74A1" w:rsidP="006358D6">
      <w:pPr>
        <w:jc w:val="both"/>
        <w:rPr>
          <w:color w:val="434343"/>
        </w:rPr>
      </w:pPr>
      <w:r>
        <w:rPr>
          <w:color w:val="434343"/>
        </w:rPr>
        <w:t>Urszula Kalicińska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tak, otrzymałam odpowiedz, że nie wymaga to </w:t>
      </w:r>
      <w:r w:rsidR="00584B33">
        <w:rPr>
          <w:color w:val="434343"/>
        </w:rPr>
        <w:t>wypowiedzenia, bo</w:t>
      </w:r>
      <w:r>
        <w:rPr>
          <w:color w:val="434343"/>
        </w:rPr>
        <w:t xml:space="preserve"> nie zmieniły się żadne </w:t>
      </w:r>
      <w:r w:rsidR="00186F29">
        <w:rPr>
          <w:color w:val="434343"/>
        </w:rPr>
        <w:t xml:space="preserve">warunki. </w:t>
      </w:r>
    </w:p>
    <w:p w:rsidR="00B30106" w:rsidRDefault="00B30106" w:rsidP="006358D6">
      <w:pPr>
        <w:jc w:val="both"/>
        <w:rPr>
          <w:color w:val="434343"/>
        </w:rPr>
      </w:pPr>
    </w:p>
    <w:p w:rsidR="00B30106" w:rsidRDefault="00B30106" w:rsidP="006358D6">
      <w:pPr>
        <w:jc w:val="both"/>
        <w:rPr>
          <w:color w:val="434343"/>
        </w:rPr>
      </w:pPr>
      <w:r>
        <w:rPr>
          <w:color w:val="434343"/>
        </w:rPr>
        <w:t>Mariusz Tarnowski</w:t>
      </w:r>
      <w:r w:rsidR="00147197">
        <w:rPr>
          <w:color w:val="434343"/>
        </w:rPr>
        <w:t xml:space="preserve"> </w:t>
      </w:r>
      <w:r>
        <w:rPr>
          <w:color w:val="434343"/>
        </w:rPr>
        <w:t>-</w:t>
      </w:r>
      <w:r w:rsidR="000D40AF">
        <w:rPr>
          <w:color w:val="434343"/>
        </w:rPr>
        <w:t xml:space="preserve"> myślę, że </w:t>
      </w:r>
      <w:r w:rsidR="00FF2FDD">
        <w:rPr>
          <w:color w:val="434343"/>
        </w:rPr>
        <w:t>z</w:t>
      </w:r>
      <w:r w:rsidR="000D40AF">
        <w:rPr>
          <w:color w:val="434343"/>
        </w:rPr>
        <w:t xml:space="preserve">miana tej uchwały wynikała z oszczędności. W ostatnich kilkunastu latach tak wiele pozmieniała </w:t>
      </w:r>
      <w:r w:rsidR="00584B33">
        <w:rPr>
          <w:color w:val="434343"/>
        </w:rPr>
        <w:t>się w</w:t>
      </w:r>
      <w:r w:rsidR="000D40AF">
        <w:rPr>
          <w:color w:val="434343"/>
        </w:rPr>
        <w:t xml:space="preserve"> samorządach na minus, że samorządu są zmuszone szukać wszędzie oszczędności. </w:t>
      </w:r>
    </w:p>
    <w:p w:rsidR="00451243" w:rsidRDefault="00451243" w:rsidP="0082354B">
      <w:pPr>
        <w:ind w:left="360"/>
        <w:rPr>
          <w:color w:val="434343"/>
        </w:rPr>
      </w:pPr>
    </w:p>
    <w:p w:rsidR="00451243" w:rsidRDefault="00E75D20" w:rsidP="00E75D20">
      <w:pPr>
        <w:rPr>
          <w:color w:val="434343"/>
        </w:rPr>
      </w:pPr>
      <w:r w:rsidRPr="00E75D20">
        <w:rPr>
          <w:color w:val="434343"/>
        </w:rPr>
        <w:t>Urszula Kalicińska</w:t>
      </w:r>
      <w:r w:rsidR="00147197">
        <w:rPr>
          <w:color w:val="434343"/>
        </w:rPr>
        <w:t xml:space="preserve"> </w:t>
      </w:r>
      <w:r w:rsidRPr="00E75D20">
        <w:rPr>
          <w:color w:val="434343"/>
        </w:rPr>
        <w:t>-</w:t>
      </w:r>
      <w:r>
        <w:rPr>
          <w:color w:val="434343"/>
        </w:rPr>
        <w:t xml:space="preserve"> proszę pokazać na czy polega ta oszczędność?. </w:t>
      </w:r>
    </w:p>
    <w:p w:rsidR="00E75D20" w:rsidRDefault="00E75D20" w:rsidP="00E75D20">
      <w:pPr>
        <w:rPr>
          <w:color w:val="434343"/>
        </w:rPr>
      </w:pPr>
    </w:p>
    <w:p w:rsidR="00E75D20" w:rsidRDefault="00E75D20" w:rsidP="00895C07">
      <w:pPr>
        <w:jc w:val="both"/>
        <w:rPr>
          <w:color w:val="434343"/>
        </w:rPr>
      </w:pPr>
      <w:r w:rsidRPr="00E75D20">
        <w:rPr>
          <w:color w:val="434343"/>
        </w:rPr>
        <w:t>Mariusz Tarnowski</w:t>
      </w:r>
      <w:r w:rsidR="00147197">
        <w:rPr>
          <w:color w:val="434343"/>
        </w:rPr>
        <w:t xml:space="preserve"> </w:t>
      </w:r>
      <w:r w:rsidRPr="00E75D20">
        <w:rPr>
          <w:color w:val="434343"/>
        </w:rPr>
        <w:t>-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oszczędność poprzez dociążenie nauczycieli specjalistów, żeby za te same pieniądze pracowali większą liczbę godzin. </w:t>
      </w:r>
      <w:r w:rsidR="000D77FE">
        <w:rPr>
          <w:color w:val="434343"/>
        </w:rPr>
        <w:t xml:space="preserve">W mojej ocenie Karta Nauczyciela powinna być dawno zmieniona. </w:t>
      </w:r>
    </w:p>
    <w:p w:rsidR="00CA548C" w:rsidRDefault="00CA548C" w:rsidP="00895C07">
      <w:pPr>
        <w:jc w:val="both"/>
        <w:rPr>
          <w:color w:val="434343"/>
        </w:rPr>
      </w:pPr>
    </w:p>
    <w:p w:rsidR="00CA548C" w:rsidRDefault="00CA548C" w:rsidP="00895C07">
      <w:pPr>
        <w:jc w:val="both"/>
        <w:rPr>
          <w:color w:val="434343"/>
        </w:rPr>
      </w:pPr>
      <w:r>
        <w:rPr>
          <w:color w:val="434343"/>
        </w:rPr>
        <w:t>Burmistrz</w:t>
      </w:r>
      <w:r w:rsidR="00147197">
        <w:rPr>
          <w:color w:val="434343"/>
        </w:rPr>
        <w:t xml:space="preserve"> </w:t>
      </w:r>
      <w:r>
        <w:rPr>
          <w:color w:val="434343"/>
        </w:rPr>
        <w:t>-</w:t>
      </w:r>
      <w:r w:rsidR="00ED6ECA">
        <w:rPr>
          <w:color w:val="434343"/>
        </w:rPr>
        <w:t xml:space="preserve"> gdyby ustalono zapotrzebowanie na godziny logopedyczne, gdyby trzymano się przepisów, który mówi, że grupa do 4 uczniów a nie 10 czy 15, gdyby na podstawie tej liczby uczniów ustalono, że w danym przedszkolu potrzebnych jest 40 godz. logopedycznych to wtedy byłoby widomo, że dzielimy to na 2 logopedów i godziny ponad 20 czy 26 są dodatkowo płaconymi godzinami. Wtedy można mówić o oszczędnościach. </w:t>
      </w:r>
      <w:r w:rsidR="008C7997">
        <w:rPr>
          <w:color w:val="434343"/>
        </w:rPr>
        <w:t xml:space="preserve">Ale rzeczywiście tu aspekt ekonomiczny był żaden. </w:t>
      </w:r>
    </w:p>
    <w:p w:rsidR="000D77FE" w:rsidRDefault="000D77FE" w:rsidP="00895C07">
      <w:pPr>
        <w:jc w:val="both"/>
        <w:rPr>
          <w:color w:val="434343"/>
        </w:rPr>
      </w:pPr>
    </w:p>
    <w:p w:rsidR="00DF6DE8" w:rsidRDefault="007F3C0E" w:rsidP="00895C07">
      <w:pPr>
        <w:jc w:val="both"/>
        <w:rPr>
          <w:color w:val="434343"/>
        </w:rPr>
      </w:pPr>
      <w:r>
        <w:rPr>
          <w:color w:val="434343"/>
        </w:rPr>
        <w:t>Wojciech Maryszczak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</w:t>
      </w:r>
      <w:r w:rsidR="005B1024">
        <w:rPr>
          <w:color w:val="434343"/>
        </w:rPr>
        <w:t xml:space="preserve">w ramach tych tzw. oszczędności w oświacie odstraszono w pewnym sensie </w:t>
      </w:r>
      <w:r w:rsidR="00DF6DE8">
        <w:rPr>
          <w:color w:val="434343"/>
        </w:rPr>
        <w:t>i odstraszać to będzie pojawienie się specjalistów w placówkach na terenie naszej gminy np. w naszej szkole nie ma psychologa, a zapotrzebowanie w oparciu o opinie z poradni na to, aby takie zajęcia były prowadzone jest. Wszyscy się cieszą z faktu zaoszczędzenia na oś</w:t>
      </w:r>
      <w:r w:rsidR="00D733A8">
        <w:rPr>
          <w:color w:val="434343"/>
        </w:rPr>
        <w:t xml:space="preserve">wiacie. Jest to </w:t>
      </w:r>
      <w:r w:rsidR="00584B33">
        <w:rPr>
          <w:color w:val="434343"/>
        </w:rPr>
        <w:t>porażające, bo</w:t>
      </w:r>
      <w:r w:rsidR="00D733A8">
        <w:rPr>
          <w:color w:val="434343"/>
        </w:rPr>
        <w:t xml:space="preserve"> ja wolałbym szukać oszczędności w samorządach terytorialnych. </w:t>
      </w:r>
    </w:p>
    <w:p w:rsidR="0084676F" w:rsidRDefault="0084676F" w:rsidP="00895C07">
      <w:pPr>
        <w:jc w:val="both"/>
        <w:rPr>
          <w:color w:val="434343"/>
        </w:rPr>
      </w:pPr>
    </w:p>
    <w:p w:rsidR="000D77FE" w:rsidRDefault="00C8196D" w:rsidP="00895C07">
      <w:pPr>
        <w:jc w:val="both"/>
        <w:rPr>
          <w:color w:val="434343"/>
        </w:rPr>
      </w:pPr>
      <w:r>
        <w:rPr>
          <w:color w:val="434343"/>
        </w:rPr>
        <w:t>Lech Duda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wydaje mi </w:t>
      </w:r>
      <w:r w:rsidR="00584B33">
        <w:rPr>
          <w:color w:val="434343"/>
        </w:rPr>
        <w:t>się, że</w:t>
      </w:r>
      <w:r>
        <w:rPr>
          <w:color w:val="434343"/>
        </w:rPr>
        <w:t xml:space="preserve"> poprzednia rada </w:t>
      </w:r>
      <w:r w:rsidR="00243067">
        <w:rPr>
          <w:color w:val="434343"/>
        </w:rPr>
        <w:t>p</w:t>
      </w:r>
      <w:r>
        <w:rPr>
          <w:color w:val="434343"/>
        </w:rPr>
        <w:t xml:space="preserve">odjęła tą uchwałę z zamiarem uzupełnienia luk w zapotrzebowaniu na takie zajęcia. Może </w:t>
      </w:r>
      <w:r w:rsidR="00584B33">
        <w:rPr>
          <w:color w:val="434343"/>
        </w:rPr>
        <w:t>zakładano, że</w:t>
      </w:r>
      <w:r>
        <w:rPr>
          <w:color w:val="434343"/>
        </w:rPr>
        <w:t xml:space="preserve"> zwiększenie liczby godzin rozwiąże temat zapotrzebowania na takie zajęcia. </w:t>
      </w:r>
      <w:r w:rsidR="003E56EB">
        <w:rPr>
          <w:color w:val="434343"/>
        </w:rPr>
        <w:t xml:space="preserve">Jeśli wrócimy do poprzedniego pensum to musimy się zastanowić, czy będzie nas stać na zatrudnienie dodatkowego specjalisty?. </w:t>
      </w:r>
    </w:p>
    <w:p w:rsidR="000D77FE" w:rsidRDefault="000D77FE" w:rsidP="00895C07">
      <w:pPr>
        <w:jc w:val="both"/>
        <w:rPr>
          <w:color w:val="434343"/>
        </w:rPr>
      </w:pPr>
    </w:p>
    <w:p w:rsidR="003E56EB" w:rsidRDefault="0096098C" w:rsidP="00895C07">
      <w:pPr>
        <w:jc w:val="both"/>
        <w:rPr>
          <w:color w:val="434343"/>
        </w:rPr>
      </w:pPr>
      <w:r>
        <w:rPr>
          <w:color w:val="434343"/>
        </w:rPr>
        <w:t>Burmistrz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musi być określona i zachowana liczebność grupy, określone zapotrzebowanie na godziny logopedyczne i wtedy ewentualnie przy braku kolejnych chętnych do podjęcia pracy płacić nadliczbowe godziny bądź zatrudniać prywatnie logopedę. </w:t>
      </w:r>
    </w:p>
    <w:p w:rsidR="000A6F57" w:rsidRDefault="000A6F57" w:rsidP="00895C07">
      <w:pPr>
        <w:jc w:val="both"/>
        <w:rPr>
          <w:color w:val="434343"/>
        </w:rPr>
      </w:pPr>
    </w:p>
    <w:p w:rsidR="000A6F57" w:rsidRDefault="000A6F57" w:rsidP="00895C07">
      <w:pPr>
        <w:jc w:val="both"/>
      </w:pPr>
      <w:r>
        <w:t>Jacek Macewicz</w:t>
      </w:r>
      <w:r w:rsidR="00147197">
        <w:t xml:space="preserve"> </w:t>
      </w:r>
      <w:r>
        <w:t xml:space="preserve">- rzeczą priorytetową jest dobro dziecka i jeśli nawet zapotrzebowanie byłoby na trzech logopedów to gmina powinna stanąć „na głowie”, żeby tych trzech logopedów pracowało. Tak </w:t>
      </w:r>
      <w:r w:rsidR="00584B33">
        <w:t>samo, jeśli</w:t>
      </w:r>
      <w:r>
        <w:t xml:space="preserve"> chodzi o pomoc </w:t>
      </w:r>
      <w:r w:rsidR="00584B33">
        <w:t>psychologiczną, bo</w:t>
      </w:r>
      <w:r w:rsidR="009875F3">
        <w:t xml:space="preserve"> </w:t>
      </w:r>
      <w:r w:rsidR="00C732AC">
        <w:t xml:space="preserve">nie wyobrażam sobie sytuacji, że w szkole podstawowej nie ma psychologa. </w:t>
      </w:r>
    </w:p>
    <w:p w:rsidR="00C873C2" w:rsidRDefault="00C873C2" w:rsidP="00895C07">
      <w:pPr>
        <w:jc w:val="both"/>
      </w:pPr>
    </w:p>
    <w:p w:rsidR="00C873C2" w:rsidRDefault="00C873C2" w:rsidP="00895C07">
      <w:pPr>
        <w:jc w:val="both"/>
      </w:pPr>
      <w:r>
        <w:lastRenderedPageBreak/>
        <w:t>Burmistrz</w:t>
      </w:r>
      <w:r w:rsidR="00147197">
        <w:t xml:space="preserve"> </w:t>
      </w:r>
      <w:r>
        <w:t>- droga do rozwi</w:t>
      </w:r>
      <w:r w:rsidR="0042742F">
        <w:t>ązania tego problemu jest tak, ż</w:t>
      </w:r>
      <w:r>
        <w:t xml:space="preserve">e trzeba przygotować nowy projekt uchwały, który zostanie przedłożony pod obrady komisji i jeśli zostanie pozytywnie zaopiniowany to przekażemy ten projekt pod obrady rady. </w:t>
      </w:r>
    </w:p>
    <w:p w:rsidR="006301CF" w:rsidRDefault="006301CF" w:rsidP="00895C07">
      <w:pPr>
        <w:jc w:val="both"/>
      </w:pPr>
    </w:p>
    <w:p w:rsidR="006301CF" w:rsidRPr="0042742F" w:rsidRDefault="006301CF" w:rsidP="00895C07">
      <w:pPr>
        <w:jc w:val="both"/>
        <w:rPr>
          <w:color w:val="FF0000"/>
        </w:rPr>
      </w:pPr>
      <w:r w:rsidRPr="001552A7">
        <w:t>Urszula Kalicińska</w:t>
      </w:r>
      <w:r w:rsidR="00147197" w:rsidRPr="001552A7">
        <w:t xml:space="preserve"> </w:t>
      </w:r>
      <w:r w:rsidRPr="001552A7">
        <w:t xml:space="preserve">- wnioskuję o </w:t>
      </w:r>
      <w:r w:rsidR="00E40734" w:rsidRPr="001552A7">
        <w:t xml:space="preserve">przyjęcie </w:t>
      </w:r>
      <w:r w:rsidRPr="001552A7">
        <w:t>20 godzin</w:t>
      </w:r>
      <w:r w:rsidR="001552A7" w:rsidRPr="001552A7">
        <w:t>.</w:t>
      </w:r>
    </w:p>
    <w:p w:rsidR="00DA1DC1" w:rsidRDefault="00DA1DC1" w:rsidP="00895C07">
      <w:pPr>
        <w:jc w:val="both"/>
      </w:pPr>
    </w:p>
    <w:p w:rsidR="00DA1DC1" w:rsidRDefault="00DA1DC1" w:rsidP="00895C07">
      <w:pPr>
        <w:jc w:val="both"/>
      </w:pPr>
      <w:r>
        <w:t>Burmistrz</w:t>
      </w:r>
      <w:r w:rsidR="00147197">
        <w:t xml:space="preserve"> </w:t>
      </w:r>
      <w:r>
        <w:t>- mam dwa wnioski. Po pierwsze należy określić wymiar godzin dla specjalistów i doradców zawodowych. Po drugie należy spowodować, żeby dyrektorzy składali zapotrzebowan</w:t>
      </w:r>
      <w:r w:rsidR="002F6660">
        <w:t xml:space="preserve">ie </w:t>
      </w:r>
      <w:r w:rsidR="00F70F5D">
        <w:t xml:space="preserve">na podstawie opinii czy decyzji poradni pedagogicznych. </w:t>
      </w:r>
    </w:p>
    <w:p w:rsidR="000C0F2B" w:rsidRDefault="000C0F2B" w:rsidP="00895C07">
      <w:pPr>
        <w:jc w:val="both"/>
      </w:pPr>
    </w:p>
    <w:p w:rsidR="000C0F2B" w:rsidRDefault="000C0F2B" w:rsidP="00895C07">
      <w:pPr>
        <w:jc w:val="both"/>
      </w:pPr>
      <w:r>
        <w:t>Wojciech Maryszczak</w:t>
      </w:r>
      <w:r w:rsidR="00147197">
        <w:t xml:space="preserve"> </w:t>
      </w:r>
      <w:r>
        <w:t xml:space="preserve">- proponuje uwzględnić wniosek Pani Urszuli Kalicińskiej i sugestie Pana Burmistrza. Myślę, że jest to już jakaś podstawa do działań kierunkowych i w najbliższym czasie nie uciekniemy i nie unikniemy konieczności ponownego spotkania już pochylając się nad projektem roboczym uchwały.  </w:t>
      </w:r>
    </w:p>
    <w:p w:rsidR="008868FB" w:rsidRDefault="008868FB" w:rsidP="00895C07">
      <w:pPr>
        <w:jc w:val="both"/>
      </w:pPr>
    </w:p>
    <w:p w:rsidR="008868FB" w:rsidRDefault="008868FB" w:rsidP="00895C07">
      <w:pPr>
        <w:jc w:val="both"/>
      </w:pPr>
      <w:r>
        <w:t xml:space="preserve">Ad. 2. </w:t>
      </w:r>
    </w:p>
    <w:p w:rsidR="006E5996" w:rsidRDefault="00D86909" w:rsidP="00895C07">
      <w:pPr>
        <w:jc w:val="both"/>
      </w:pPr>
      <w:r>
        <w:t xml:space="preserve">W sprawach bieżących Pan przewodniczący poprosił Panią Jadwigę Tarnowską o przedstawienie sytuacji związanej </w:t>
      </w:r>
      <w:r w:rsidR="006E5996">
        <w:t xml:space="preserve">z ewentualnym przeniesieniem przedszkola do budynku szkoły. </w:t>
      </w:r>
    </w:p>
    <w:p w:rsidR="0042742F" w:rsidRDefault="0042742F" w:rsidP="00895C07">
      <w:pPr>
        <w:jc w:val="both"/>
      </w:pPr>
    </w:p>
    <w:p w:rsidR="00735B38" w:rsidRDefault="006E5996" w:rsidP="00895C07">
      <w:pPr>
        <w:jc w:val="both"/>
      </w:pPr>
      <w:r>
        <w:t xml:space="preserve">Jadwiga </w:t>
      </w:r>
      <w:r w:rsidR="00584B33">
        <w:t>Tarnowska - podczas</w:t>
      </w:r>
      <w:r>
        <w:t xml:space="preserve"> kontroli przeprowadzonej przez straż pożarną stwierdzono, że nie wykonano zaleceń z roku 2005, 2008. Podczas kontroli Pan kontrolujący powiedział, że musimy ograniczyć liczbę dzieci w przedszkolu. Nie może być taka sytuacja, że na I piętrze przebywa tak dużo </w:t>
      </w:r>
      <w:r w:rsidR="00584B33">
        <w:t>dzieci, bo</w:t>
      </w:r>
      <w:r>
        <w:t xml:space="preserve"> w razie zagrożenia niemożliwa jest ewakuacja. </w:t>
      </w:r>
      <w:r w:rsidR="004E6EE2">
        <w:t xml:space="preserve">Polecono mi przygotować moje ewentualne propozycje, które by podniosły poziom bezpieczeństwa przeciwpożarowego. </w:t>
      </w:r>
      <w:r w:rsidR="000D454A">
        <w:t xml:space="preserve">Wystosowałam pismo z wiadomością do Pana Burmistrza w tej sprawie. </w:t>
      </w:r>
    </w:p>
    <w:p w:rsidR="00FE7F99" w:rsidRDefault="0042742F" w:rsidP="00895C07">
      <w:pPr>
        <w:jc w:val="both"/>
      </w:pPr>
      <w:r>
        <w:t>Decyzją Pana k</w:t>
      </w:r>
      <w:r w:rsidR="004366DF">
        <w:t xml:space="preserve">omendanta </w:t>
      </w:r>
      <w:r w:rsidR="00F32483">
        <w:t>z</w:t>
      </w:r>
      <w:r>
        <w:t>akazano eksploatację kondygnacji</w:t>
      </w:r>
      <w:r w:rsidR="00F32483">
        <w:t xml:space="preserve"> poddasza użytkowego budynku </w:t>
      </w:r>
      <w:r w:rsidR="00584B33">
        <w:t>przedszkola oraz</w:t>
      </w:r>
      <w:r w:rsidR="00F32483">
        <w:t xml:space="preserve"> część kondygnacji I pietra ograniczając maksymalną ilość dzieci mogących przebywać na tej kondygnacji do 50 dzieci.  Wczoraj zapytałam w rozmowie telefonicznej czy jeżeli jedną grupę przeniosę na dół, gdzie jest w tej chwili szatnia, a szatnię przeniosę na górę to czy dzieci mo</w:t>
      </w:r>
      <w:r>
        <w:t>gą pozostać w tym budynku. Pan k</w:t>
      </w:r>
      <w:r w:rsidR="00F32483">
        <w:t>omendant poprosił o napisanie pisma z propozycją zmian</w:t>
      </w:r>
      <w:r w:rsidR="002A3680">
        <w:t xml:space="preserve">, a decyzja w tej sprawie zostanie podjęta najwcześniej w połowie przyszłego tygodnia. </w:t>
      </w:r>
    </w:p>
    <w:p w:rsidR="002A3680" w:rsidRDefault="002A3680" w:rsidP="00895C07">
      <w:pPr>
        <w:jc w:val="both"/>
      </w:pPr>
    </w:p>
    <w:p w:rsidR="002A3680" w:rsidRDefault="002A3680" w:rsidP="00895C07">
      <w:pPr>
        <w:jc w:val="both"/>
      </w:pPr>
      <w:r>
        <w:t xml:space="preserve">Burmistrz- skąd się wzięły informacje o przenoszeniu dzieci z oddziału przedszkolnego na ul. Długiej do budynku szkoły. Czy była taka koncepcja wcześniej czy było to w jakimś piśmie zawarte?. </w:t>
      </w:r>
    </w:p>
    <w:p w:rsidR="00A4702B" w:rsidRDefault="00A4702B" w:rsidP="00895C07">
      <w:pPr>
        <w:jc w:val="both"/>
      </w:pPr>
    </w:p>
    <w:p w:rsidR="00A4702B" w:rsidRDefault="00A4702B" w:rsidP="00895C07">
      <w:pPr>
        <w:jc w:val="both"/>
      </w:pPr>
      <w:r>
        <w:t>Jadwiga Tarnowska</w:t>
      </w:r>
      <w:r w:rsidR="00147197">
        <w:t xml:space="preserve"> </w:t>
      </w:r>
      <w:r>
        <w:t xml:space="preserve">- absolutnie nie, to była koncepcja, którą musiałam mieć </w:t>
      </w:r>
      <w:r w:rsidR="00584B33">
        <w:t>przygotowaną, co</w:t>
      </w:r>
      <w:r>
        <w:t xml:space="preserve"> ewentualnie </w:t>
      </w:r>
      <w:r w:rsidR="00584B33">
        <w:t>zrobię, jeżeli</w:t>
      </w:r>
      <w:r>
        <w:t xml:space="preserve"> dostanę decyzję o zmniejszeniu liczby dzieci i niemożliwości umieszczenia ich na parterze budynku. </w:t>
      </w:r>
      <w:r w:rsidR="00B539A5">
        <w:t xml:space="preserve">Rodzice nie byli informowani, a zebranie z rodzicami miało być przeprowadzone dopiero </w:t>
      </w:r>
      <w:r w:rsidR="00584B33">
        <w:t>wtedy, kiedy</w:t>
      </w:r>
      <w:r w:rsidR="00B539A5">
        <w:t xml:space="preserve"> będzie konkretna decyzja straży pożarnej. </w:t>
      </w:r>
    </w:p>
    <w:p w:rsidR="00B05C1F" w:rsidRDefault="00B05C1F" w:rsidP="00895C07">
      <w:pPr>
        <w:jc w:val="both"/>
      </w:pPr>
    </w:p>
    <w:p w:rsidR="00B05C1F" w:rsidRDefault="00B05C1F" w:rsidP="00895C07">
      <w:pPr>
        <w:jc w:val="both"/>
      </w:pPr>
      <w:r>
        <w:t>Burmistrz</w:t>
      </w:r>
      <w:r w:rsidR="00147197">
        <w:t xml:space="preserve"> </w:t>
      </w:r>
      <w:r>
        <w:t xml:space="preserve">- co w przypadku nieakceptacji Pani wniosku przez straż pożarną?. </w:t>
      </w:r>
    </w:p>
    <w:p w:rsidR="00B05C1F" w:rsidRDefault="00B05C1F" w:rsidP="00895C07">
      <w:pPr>
        <w:jc w:val="both"/>
      </w:pPr>
    </w:p>
    <w:p w:rsidR="002A3680" w:rsidRDefault="00B05C1F" w:rsidP="00895C07">
      <w:pPr>
        <w:jc w:val="both"/>
      </w:pPr>
      <w:r>
        <w:t xml:space="preserve">Jadwiga </w:t>
      </w:r>
      <w:r w:rsidR="00584B33">
        <w:t>Tarnowska - po pierwsze</w:t>
      </w:r>
      <w:r w:rsidR="001E3AF3">
        <w:t xml:space="preserve"> zrobimy</w:t>
      </w:r>
      <w:r w:rsidR="007C3A83">
        <w:t xml:space="preserve"> zebranie z rodzicami w celu poinformowania o sytuacji. </w:t>
      </w:r>
      <w:r w:rsidR="004F6C8A">
        <w:t xml:space="preserve">Świetlica szkolna jest czynna od 6.45 ale był czas, że była czynna od 6 więc jest to uzależnione od potrzeby. </w:t>
      </w:r>
      <w:r w:rsidR="001A17E1">
        <w:t xml:space="preserve">Będzie możliwość zrobienia świetlicy dla tych dzieciaczków w sali, w której będą się odbywały zajęcia wychowania przedszkolnego. </w:t>
      </w:r>
      <w:r w:rsidR="00186C40">
        <w:t xml:space="preserve">Po godz. 13 osobna grupa </w:t>
      </w:r>
      <w:r w:rsidR="00186C40">
        <w:lastRenderedPageBreak/>
        <w:t xml:space="preserve">zajęć świetlicowych byłaby zorganizowana tylko dla tych małych dzieci w </w:t>
      </w:r>
      <w:r w:rsidR="00D4286A">
        <w:t>s</w:t>
      </w:r>
      <w:r w:rsidR="00186C40">
        <w:t xml:space="preserve">ali wychowania przedszkolnego. </w:t>
      </w:r>
      <w:r w:rsidR="00182CFE">
        <w:t xml:space="preserve">Docelowo chciałabym jedną część świetlicy oddzielić płytą kartonową. </w:t>
      </w:r>
    </w:p>
    <w:p w:rsidR="00FE3576" w:rsidRDefault="00FE3576" w:rsidP="00895C07">
      <w:pPr>
        <w:jc w:val="both"/>
      </w:pPr>
    </w:p>
    <w:p w:rsidR="000D77FE" w:rsidRDefault="00750057" w:rsidP="00895C07">
      <w:pPr>
        <w:jc w:val="both"/>
      </w:pPr>
      <w:r>
        <w:t>Wojciech Maryszczak</w:t>
      </w:r>
      <w:r w:rsidR="00147197">
        <w:t xml:space="preserve"> </w:t>
      </w:r>
      <w:r>
        <w:t xml:space="preserve">- </w:t>
      </w:r>
      <w:r w:rsidR="00EE598F">
        <w:t xml:space="preserve">na posiedzeniu stałych komisji usłyszeliśmy od Pana Zastępcy Burmistrz, że nie przewiduje się przeniesienia oddziału przedszkolnego do budynku szkoły. A jeśli burmistrz i radni nic nie wiedzieli o tych działaniach, które Pani podejmowała to czy ma Pani zabezpieczone środki finansowe na realizacje zadania dotyczącego przeniesienia oddziału z ul. Długiej na ul. Głowackiego?. </w:t>
      </w:r>
    </w:p>
    <w:p w:rsidR="003337FF" w:rsidRDefault="003337FF" w:rsidP="00895C07">
      <w:pPr>
        <w:jc w:val="both"/>
      </w:pPr>
    </w:p>
    <w:p w:rsidR="00BB6ECB" w:rsidRDefault="003337FF" w:rsidP="00895C07">
      <w:pPr>
        <w:jc w:val="both"/>
      </w:pPr>
      <w:r>
        <w:t>Jadwiga Tarnowska</w:t>
      </w:r>
      <w:r w:rsidR="00147197">
        <w:t xml:space="preserve"> </w:t>
      </w:r>
      <w:r>
        <w:t xml:space="preserve">- </w:t>
      </w:r>
      <w:r w:rsidR="00366A05">
        <w:t xml:space="preserve">pismo w tej sprawie skierowałam do Pana Burmistrza 18 grudnia. Po drugie samo przeniesienie dzieci z przedszkola </w:t>
      </w:r>
      <w:r w:rsidR="003F7446">
        <w:t xml:space="preserve">do szkoły to nie są żadne pieniądze. Wykonanie decyzji straży pożarnej to na to zadanie będą potrzebne duże pieniądze i w tej kwestii będę pisała o zabezpieczenie środków. </w:t>
      </w:r>
    </w:p>
    <w:p w:rsidR="00E814EA" w:rsidRDefault="00E814EA" w:rsidP="00895C07">
      <w:pPr>
        <w:jc w:val="both"/>
      </w:pPr>
    </w:p>
    <w:p w:rsidR="00E814EA" w:rsidRDefault="00FE3576" w:rsidP="00895C07">
      <w:pPr>
        <w:jc w:val="both"/>
      </w:pPr>
      <w:r>
        <w:t>Zastępca Burmistrza</w:t>
      </w:r>
      <w:r w:rsidR="00147197">
        <w:t xml:space="preserve"> </w:t>
      </w:r>
      <w:r w:rsidR="00E814EA">
        <w:t xml:space="preserve">- ubolewam nad faktem, że ktoś kpi z bezpieczeństwa naszych dzieci, bo jak nie wykonuje się zaleceń straży pożarnej z roku 2005, 2007, 2009 to tego stanu inaczej nie możemy nazwać. </w:t>
      </w:r>
      <w:r w:rsidR="0070482A">
        <w:t xml:space="preserve">90% zaleceń nie zostało wykonanych. </w:t>
      </w:r>
      <w:r w:rsidR="00584B33">
        <w:t>Pani, jako</w:t>
      </w:r>
      <w:r w:rsidR="001D1167">
        <w:t xml:space="preserve"> dyrektor </w:t>
      </w:r>
      <w:r w:rsidR="008F3372">
        <w:t>prze</w:t>
      </w:r>
      <w:r w:rsidR="001D1167">
        <w:t>jmu</w:t>
      </w:r>
      <w:r w:rsidR="008F3372">
        <w:t>jąc placówkę</w:t>
      </w:r>
      <w:r w:rsidR="001D1167">
        <w:t xml:space="preserve"> powinna zasięgnąć informacji i zapoznać się z protokołami kontroli tej placówki. </w:t>
      </w:r>
      <w:r w:rsidR="008F3372">
        <w:t xml:space="preserve">To jest </w:t>
      </w:r>
      <w:r w:rsidR="00584B33">
        <w:t>zdumiewające, w jakich</w:t>
      </w:r>
      <w:r w:rsidR="008F3372">
        <w:t xml:space="preserve"> warunkach nasze dzieci przebywają. </w:t>
      </w:r>
      <w:r w:rsidR="002319B4">
        <w:t xml:space="preserve">W rozmowie z Panem Kopeckim usłyszałem wyraźnie, że II piętro ma być zamknięte, </w:t>
      </w:r>
      <w:r w:rsidR="00AD10AD">
        <w:t>te wszystkie rzeczy podstawowe maja być jak najszybciej zrealizowane, natomiast nikt tu nie mówił o przeno</w:t>
      </w:r>
      <w:r>
        <w:t>szeniu dzieci. Stanowisko Pana k</w:t>
      </w:r>
      <w:r w:rsidR="00AD10AD">
        <w:t xml:space="preserve">omendanta mogło się w tym temacie </w:t>
      </w:r>
      <w:r w:rsidR="00584B33">
        <w:t>zmienić, ale</w:t>
      </w:r>
      <w:r w:rsidR="0081589F">
        <w:t xml:space="preserve"> nic mi nie wiadomo o tym. </w:t>
      </w:r>
      <w:r w:rsidR="00D56F92">
        <w:t xml:space="preserve">Problem jest taki, że część rodziców chce przenieść swoje dzieci do przedszkola w Pietrowicach Wielkich. </w:t>
      </w:r>
    </w:p>
    <w:p w:rsidR="00EE5154" w:rsidRDefault="00EE5154" w:rsidP="00895C07">
      <w:pPr>
        <w:jc w:val="both"/>
      </w:pPr>
    </w:p>
    <w:p w:rsidR="00EE5154" w:rsidRDefault="00EE5154" w:rsidP="00895C07">
      <w:pPr>
        <w:jc w:val="both"/>
      </w:pPr>
      <w:r>
        <w:t>Jadwiga Tarnowska</w:t>
      </w:r>
      <w:r w:rsidR="00147197">
        <w:t xml:space="preserve"> </w:t>
      </w:r>
      <w:r>
        <w:t xml:space="preserve">- </w:t>
      </w:r>
      <w:r w:rsidR="00261735">
        <w:t xml:space="preserve">jeżeli chodzi o budynek to kontrole roczne </w:t>
      </w:r>
      <w:r w:rsidR="00456362">
        <w:t>były przeprowadzane.</w:t>
      </w:r>
      <w:r w:rsidR="00FC1EA9">
        <w:t xml:space="preserve"> </w:t>
      </w:r>
      <w:r w:rsidR="00456362">
        <w:t xml:space="preserve"> </w:t>
      </w:r>
    </w:p>
    <w:p w:rsidR="009A355C" w:rsidRDefault="009A355C" w:rsidP="00895C07">
      <w:pPr>
        <w:jc w:val="both"/>
      </w:pPr>
    </w:p>
    <w:p w:rsidR="00083EE5" w:rsidRDefault="00083EE5" w:rsidP="00895C07">
      <w:pPr>
        <w:jc w:val="both"/>
      </w:pPr>
      <w:r>
        <w:t>Jacek Macewicz</w:t>
      </w:r>
      <w:r w:rsidR="00147197">
        <w:t xml:space="preserve"> </w:t>
      </w:r>
      <w:r>
        <w:t>- akcja przenoszenia przedszkola jest obecnie wstrzymana na 1,5 tygodnia?</w:t>
      </w:r>
    </w:p>
    <w:p w:rsidR="00083EE5" w:rsidRDefault="00083EE5" w:rsidP="00895C07">
      <w:pPr>
        <w:jc w:val="both"/>
      </w:pPr>
    </w:p>
    <w:p w:rsidR="00DB3F8E" w:rsidRDefault="00DB3F8E" w:rsidP="00895C07">
      <w:pPr>
        <w:jc w:val="both"/>
      </w:pPr>
      <w:r>
        <w:t>Jadwiga Tarnowska</w:t>
      </w:r>
      <w:r w:rsidR="00147197">
        <w:t xml:space="preserve"> </w:t>
      </w:r>
      <w:r w:rsidR="00B80649">
        <w:t>–</w:t>
      </w:r>
      <w:r>
        <w:t xml:space="preserve"> tak</w:t>
      </w:r>
      <w:r w:rsidR="00B80649">
        <w:t>,</w:t>
      </w:r>
      <w:r>
        <w:t xml:space="preserve"> w obecnej chwili nie </w:t>
      </w:r>
      <w:r w:rsidR="00584B33">
        <w:t>wiem, jaka</w:t>
      </w:r>
      <w:r>
        <w:t xml:space="preserve"> będzie decyzja straży pożarnej. </w:t>
      </w:r>
    </w:p>
    <w:p w:rsidR="00083EE5" w:rsidRDefault="00083EE5" w:rsidP="00895C07">
      <w:pPr>
        <w:jc w:val="both"/>
      </w:pPr>
    </w:p>
    <w:p w:rsidR="000D77FE" w:rsidRDefault="00134637" w:rsidP="00895C07">
      <w:pPr>
        <w:jc w:val="both"/>
      </w:pPr>
      <w:r w:rsidRPr="00134637">
        <w:t>Jacek Macewicz</w:t>
      </w:r>
      <w:r w:rsidR="00147197">
        <w:t xml:space="preserve"> </w:t>
      </w:r>
      <w:r w:rsidRPr="00134637">
        <w:t>-</w:t>
      </w:r>
      <w:r>
        <w:t xml:space="preserve"> więc jeśli opinia będzie pozytywna to szatnia przedszkola znajdzie się na I </w:t>
      </w:r>
      <w:r w:rsidR="00284F81">
        <w:t>piętrze</w:t>
      </w:r>
      <w:r>
        <w:t xml:space="preserve">?. </w:t>
      </w:r>
    </w:p>
    <w:p w:rsidR="00134637" w:rsidRDefault="00134637" w:rsidP="00895C07">
      <w:pPr>
        <w:jc w:val="both"/>
      </w:pPr>
    </w:p>
    <w:p w:rsidR="00134637" w:rsidRPr="0096098C" w:rsidRDefault="00134637" w:rsidP="00895C07">
      <w:pPr>
        <w:jc w:val="both"/>
        <w:rPr>
          <w:color w:val="FF0000"/>
        </w:rPr>
      </w:pPr>
      <w:r>
        <w:t>Jadwiga Tarnowska</w:t>
      </w:r>
      <w:r w:rsidR="00147197">
        <w:t xml:space="preserve"> </w:t>
      </w:r>
      <w:r>
        <w:t>-</w:t>
      </w:r>
      <w:r w:rsidR="00A449F5">
        <w:t xml:space="preserve"> jeśli straż pożarna wyrazi zgodę to</w:t>
      </w:r>
      <w:r>
        <w:t xml:space="preserve"> szatnia będzie przeniesiona po to</w:t>
      </w:r>
      <w:r w:rsidR="00B80649">
        <w:t>,</w:t>
      </w:r>
      <w:r>
        <w:t xml:space="preserve"> żeby nie przenosić dzieci. </w:t>
      </w:r>
    </w:p>
    <w:p w:rsidR="000D77FE" w:rsidRDefault="000D77FE" w:rsidP="00895C07">
      <w:pPr>
        <w:jc w:val="both"/>
        <w:rPr>
          <w:color w:val="434343"/>
        </w:rPr>
      </w:pPr>
    </w:p>
    <w:p w:rsidR="00C46808" w:rsidRDefault="00A12A8C" w:rsidP="00895C07">
      <w:pPr>
        <w:jc w:val="both"/>
        <w:rPr>
          <w:color w:val="434343"/>
        </w:rPr>
      </w:pPr>
      <w:r>
        <w:rPr>
          <w:color w:val="434343"/>
        </w:rPr>
        <w:t>Burmistrz- czy przejmując obowiązki w wyniku połączenia w Zespół Szkolno-Przedszkolny ktokolwiek przekazał Pani dokumentację, która była bądź miała być w przedszkolu.</w:t>
      </w:r>
    </w:p>
    <w:p w:rsidR="00A12A8C" w:rsidRDefault="00A12A8C" w:rsidP="00895C07">
      <w:pPr>
        <w:jc w:val="both"/>
        <w:rPr>
          <w:color w:val="434343"/>
        </w:rPr>
      </w:pPr>
    </w:p>
    <w:p w:rsidR="000D77FE" w:rsidRDefault="00A12A8C" w:rsidP="00895C07">
      <w:pPr>
        <w:jc w:val="both"/>
        <w:rPr>
          <w:color w:val="434343"/>
        </w:rPr>
      </w:pPr>
      <w:r>
        <w:rPr>
          <w:color w:val="434343"/>
        </w:rPr>
        <w:t xml:space="preserve">Jadwiga </w:t>
      </w:r>
      <w:r w:rsidR="00B80649">
        <w:rPr>
          <w:color w:val="434343"/>
        </w:rPr>
        <w:t>Tarnowska</w:t>
      </w:r>
      <w:r w:rsidR="00C30D5F">
        <w:rPr>
          <w:color w:val="434343"/>
        </w:rPr>
        <w:t xml:space="preserve"> -</w:t>
      </w:r>
      <w:r>
        <w:rPr>
          <w:color w:val="434343"/>
        </w:rPr>
        <w:t xml:space="preserve"> dokumentacja była, wicedyrektorem wtedy była Pani Machowska i przedszkole zostało przekazane po prostu bez </w:t>
      </w:r>
      <w:r w:rsidR="00584B33">
        <w:rPr>
          <w:color w:val="434343"/>
        </w:rPr>
        <w:t>informacji, co</w:t>
      </w:r>
      <w:r>
        <w:rPr>
          <w:color w:val="434343"/>
        </w:rPr>
        <w:t xml:space="preserve"> trzeba zrobić nagłego i pilnego. Być może sama powinnam pójść i zapoznać się z dokumentacją, ale nie zrobiłam tego. Teraz zabrałam wszystk</w:t>
      </w:r>
      <w:r w:rsidR="00A92C71">
        <w:rPr>
          <w:color w:val="434343"/>
        </w:rPr>
        <w:t>ie dokumenty dotyczące kontroli.</w:t>
      </w:r>
    </w:p>
    <w:p w:rsidR="00A92C71" w:rsidRDefault="00A92C71" w:rsidP="00895C07">
      <w:pPr>
        <w:jc w:val="both"/>
        <w:rPr>
          <w:color w:val="434343"/>
        </w:rPr>
      </w:pPr>
    </w:p>
    <w:p w:rsidR="0084042E" w:rsidRDefault="0084042E" w:rsidP="00895C07">
      <w:pPr>
        <w:jc w:val="both"/>
        <w:rPr>
          <w:color w:val="434343"/>
        </w:rPr>
      </w:pPr>
      <w:r>
        <w:rPr>
          <w:color w:val="434343"/>
        </w:rPr>
        <w:t>Wojciech Maryszczak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od wielu lat zabiegałem o zatrudnienie dodatkowej osoby na etacie sprzątaczki w SP w Kietrzu i ten postulat w ostatnim czasie był realizowany poprzez doraźne zatrudnianie osób z urzędu pracy. Jednak dzieje się tak, że z 5 osób, które sprzątają </w:t>
      </w:r>
      <w:r w:rsidR="00F7617E">
        <w:rPr>
          <w:color w:val="434343"/>
        </w:rPr>
        <w:t>1</w:t>
      </w:r>
      <w:r>
        <w:rPr>
          <w:color w:val="434343"/>
        </w:rPr>
        <w:t xml:space="preserve"> bądź </w:t>
      </w:r>
      <w:r w:rsidR="00F7617E">
        <w:rPr>
          <w:color w:val="434343"/>
        </w:rPr>
        <w:t>2</w:t>
      </w:r>
      <w:r>
        <w:rPr>
          <w:color w:val="434343"/>
        </w:rPr>
        <w:t xml:space="preserve"> osoby są na zwolnieniu chorobowym. Wtedy zostają 3 osoby, które mają posprzątać 7.500 </w:t>
      </w:r>
      <w:r w:rsidR="00584B33">
        <w:rPr>
          <w:color w:val="434343"/>
        </w:rPr>
        <w:t>m2, bo</w:t>
      </w:r>
      <w:r>
        <w:rPr>
          <w:color w:val="434343"/>
        </w:rPr>
        <w:t xml:space="preserve"> tyle powierzchni liczy sobie cały obiekt. </w:t>
      </w:r>
      <w:r w:rsidR="00B27A7E">
        <w:rPr>
          <w:color w:val="434343"/>
        </w:rPr>
        <w:t>Proszę, żeby poczynić wszelkie starania o to</w:t>
      </w:r>
      <w:r w:rsidR="00693633">
        <w:rPr>
          <w:color w:val="434343"/>
        </w:rPr>
        <w:t>,</w:t>
      </w:r>
      <w:r w:rsidR="00B27A7E">
        <w:rPr>
          <w:color w:val="434343"/>
        </w:rPr>
        <w:t xml:space="preserve"> </w:t>
      </w:r>
      <w:r w:rsidR="00B27A7E">
        <w:rPr>
          <w:color w:val="434343"/>
        </w:rPr>
        <w:lastRenderedPageBreak/>
        <w:t>aby zachować płynność w pojawianiu się dodatkowej osoby, kierowanej z urzędu pracy.</w:t>
      </w:r>
      <w:r w:rsidR="00213B49">
        <w:rPr>
          <w:color w:val="434343"/>
        </w:rPr>
        <w:t xml:space="preserve"> Pracownice zabiegały o to by dokonać zakupu wózków na środki czystości i wiadra</w:t>
      </w:r>
      <w:r w:rsidR="006E1278">
        <w:rPr>
          <w:color w:val="434343"/>
        </w:rPr>
        <w:t xml:space="preserve"> i to trwa też kilka lat. Ja postanowiłem, że jeśli nie znajdą się pieniądze na 2015 r. w budżecie miasta to </w:t>
      </w:r>
      <w:r w:rsidR="00CA5B62">
        <w:rPr>
          <w:color w:val="434343"/>
        </w:rPr>
        <w:t xml:space="preserve">będę systematycznie dokonywał wpłaty </w:t>
      </w:r>
      <w:r w:rsidR="00584B33">
        <w:rPr>
          <w:color w:val="434343"/>
        </w:rPr>
        <w:t>celowej, jako</w:t>
      </w:r>
      <w:r w:rsidR="00CA5B62">
        <w:rPr>
          <w:color w:val="434343"/>
        </w:rPr>
        <w:t xml:space="preserve"> radny na zakup przynajmniej 1 wózka. Jest czymś nienormalnym, żeby kobieta dzień w dzień targała wiadra po korytarzu, który ma 60m długości. </w:t>
      </w:r>
    </w:p>
    <w:p w:rsidR="00CA5B62" w:rsidRDefault="00CA5B62" w:rsidP="00895C07">
      <w:pPr>
        <w:jc w:val="both"/>
        <w:rPr>
          <w:color w:val="434343"/>
        </w:rPr>
      </w:pPr>
    </w:p>
    <w:p w:rsidR="006E1278" w:rsidRDefault="00CA5B62" w:rsidP="00895C07">
      <w:pPr>
        <w:jc w:val="both"/>
        <w:rPr>
          <w:color w:val="434343"/>
        </w:rPr>
      </w:pPr>
      <w:r>
        <w:rPr>
          <w:color w:val="434343"/>
        </w:rPr>
        <w:t>Jadwiga Tarnowska</w:t>
      </w:r>
      <w:r w:rsidR="00147197">
        <w:rPr>
          <w:color w:val="434343"/>
        </w:rPr>
        <w:t xml:space="preserve"> </w:t>
      </w:r>
      <w:r>
        <w:rPr>
          <w:color w:val="434343"/>
        </w:rPr>
        <w:t xml:space="preserve">- zakup wózków jest w toku, będą </w:t>
      </w:r>
      <w:r w:rsidR="00FD1324">
        <w:rPr>
          <w:color w:val="434343"/>
        </w:rPr>
        <w:t xml:space="preserve">dwa wózki. Po drugie nie ma możliwości pracodawca tworzyć dodatkowych miejsc pracy </w:t>
      </w:r>
      <w:r w:rsidR="00584B33">
        <w:rPr>
          <w:color w:val="434343"/>
        </w:rPr>
        <w:t>tylko, dlatego</w:t>
      </w:r>
      <w:r w:rsidR="00FD1324">
        <w:rPr>
          <w:color w:val="434343"/>
        </w:rPr>
        <w:t xml:space="preserve">, że być może ktoś zachoruje. Jeżeli chodzi o urząd pracy to jeszcze w tej chwili nie możemy pisać </w:t>
      </w:r>
      <w:r w:rsidR="00584B33">
        <w:rPr>
          <w:color w:val="434343"/>
        </w:rPr>
        <w:t>wniosków, bo</w:t>
      </w:r>
      <w:r w:rsidR="00FD1324">
        <w:rPr>
          <w:color w:val="434343"/>
        </w:rPr>
        <w:t xml:space="preserve"> nie ma środków. </w:t>
      </w:r>
    </w:p>
    <w:p w:rsidR="00451243" w:rsidRDefault="00451243" w:rsidP="004B3BE0">
      <w:pPr>
        <w:rPr>
          <w:color w:val="434343"/>
        </w:rPr>
      </w:pPr>
    </w:p>
    <w:p w:rsidR="00CA632B" w:rsidRDefault="00CA632B" w:rsidP="004B3BE0">
      <w:pPr>
        <w:rPr>
          <w:color w:val="434343"/>
        </w:rPr>
      </w:pPr>
    </w:p>
    <w:p w:rsidR="00033A92" w:rsidRDefault="0082354B" w:rsidP="007316CF">
      <w:pPr>
        <w:rPr>
          <w:color w:val="434343"/>
        </w:rPr>
      </w:pPr>
      <w:r>
        <w:rPr>
          <w:color w:val="434343"/>
        </w:rPr>
        <w:t>Na tym protokół zakończono.</w:t>
      </w:r>
      <w:r>
        <w:rPr>
          <w:color w:val="434343"/>
        </w:rPr>
        <w:br/>
        <w:t>P</w:t>
      </w:r>
      <w:r w:rsidR="006C4A6E">
        <w:rPr>
          <w:color w:val="434343"/>
        </w:rPr>
        <w:t>osiedzenie zakończono o godz. 14</w:t>
      </w:r>
      <w:r w:rsidR="0069062F">
        <w:rPr>
          <w:color w:val="434343"/>
        </w:rPr>
        <w:t>.10</w:t>
      </w:r>
    </w:p>
    <w:p w:rsidR="0082354B" w:rsidRDefault="00033A92" w:rsidP="007316CF">
      <w:pPr>
        <w:rPr>
          <w:color w:val="434343"/>
        </w:rPr>
      </w:pPr>
      <w:r>
        <w:rPr>
          <w:color w:val="434343"/>
        </w:rPr>
        <w:t>Protokołowała: Bogusława Paul</w:t>
      </w:r>
      <w:r w:rsidR="0082354B">
        <w:rPr>
          <w:color w:val="434343"/>
        </w:rPr>
        <w:br/>
      </w:r>
      <w:r w:rsidR="0082354B">
        <w:rPr>
          <w:color w:val="434343"/>
        </w:rPr>
        <w:br/>
      </w:r>
      <w:r w:rsidR="0082354B">
        <w:rPr>
          <w:color w:val="434343"/>
        </w:rPr>
        <w:br/>
        <w:t xml:space="preserve">                                                               </w:t>
      </w:r>
      <w:r w:rsidR="0082354B">
        <w:rPr>
          <w:color w:val="434343"/>
        </w:rPr>
        <w:tab/>
      </w:r>
      <w:r w:rsidR="0082354B">
        <w:rPr>
          <w:color w:val="434343"/>
        </w:rPr>
        <w:tab/>
      </w:r>
      <w:r w:rsidR="0082354B">
        <w:rPr>
          <w:color w:val="434343"/>
        </w:rPr>
        <w:tab/>
        <w:t xml:space="preserve">  Przewodniczący Komisji </w:t>
      </w:r>
    </w:p>
    <w:p w:rsidR="0082354B" w:rsidRDefault="0082354B" w:rsidP="0082354B">
      <w:pPr>
        <w:ind w:left="360"/>
        <w:rPr>
          <w:color w:val="434343"/>
        </w:rPr>
      </w:pPr>
    </w:p>
    <w:p w:rsidR="0082354B" w:rsidRDefault="0082354B" w:rsidP="0082354B">
      <w:r>
        <w:rPr>
          <w:color w:val="434343"/>
        </w:rPr>
        <w:t xml:space="preserve">                                                    </w:t>
      </w:r>
      <w:r>
        <w:rPr>
          <w:color w:val="434343"/>
        </w:rPr>
        <w:tab/>
      </w:r>
      <w:r>
        <w:rPr>
          <w:color w:val="434343"/>
        </w:rPr>
        <w:tab/>
      </w:r>
      <w:r>
        <w:rPr>
          <w:color w:val="434343"/>
        </w:rPr>
        <w:tab/>
        <w:t xml:space="preserve">     ds. rozwoju miasta, oświaty i usług</w:t>
      </w:r>
      <w:r>
        <w:rPr>
          <w:color w:val="434343"/>
        </w:rPr>
        <w:br/>
      </w:r>
      <w:r>
        <w:rPr>
          <w:color w:val="434343"/>
        </w:rPr>
        <w:br/>
      </w:r>
    </w:p>
    <w:p w:rsidR="003570F5" w:rsidRDefault="003570F5"/>
    <w:sectPr w:rsidR="0035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94" w:rsidRDefault="00F44A94" w:rsidP="0084042E">
      <w:r>
        <w:separator/>
      </w:r>
    </w:p>
  </w:endnote>
  <w:endnote w:type="continuationSeparator" w:id="0">
    <w:p w:rsidR="00F44A94" w:rsidRDefault="00F44A94" w:rsidP="008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94" w:rsidRDefault="00F44A94" w:rsidP="0084042E">
      <w:r>
        <w:separator/>
      </w:r>
    </w:p>
  </w:footnote>
  <w:footnote w:type="continuationSeparator" w:id="0">
    <w:p w:rsidR="00F44A94" w:rsidRDefault="00F44A94" w:rsidP="0084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967"/>
    <w:multiLevelType w:val="hybridMultilevel"/>
    <w:tmpl w:val="BD8073E6"/>
    <w:lvl w:ilvl="0" w:tplc="834095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23D7"/>
    <w:multiLevelType w:val="hybridMultilevel"/>
    <w:tmpl w:val="BA921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D"/>
    <w:rsid w:val="000119BA"/>
    <w:rsid w:val="0001203D"/>
    <w:rsid w:val="00020276"/>
    <w:rsid w:val="000236E7"/>
    <w:rsid w:val="00033A92"/>
    <w:rsid w:val="000453A8"/>
    <w:rsid w:val="00046489"/>
    <w:rsid w:val="000835D1"/>
    <w:rsid w:val="00083EE5"/>
    <w:rsid w:val="000918B9"/>
    <w:rsid w:val="00095238"/>
    <w:rsid w:val="000A6F57"/>
    <w:rsid w:val="000B1EFF"/>
    <w:rsid w:val="000C0F2B"/>
    <w:rsid w:val="000C4ED2"/>
    <w:rsid w:val="000C5E9D"/>
    <w:rsid w:val="000C6615"/>
    <w:rsid w:val="000D055A"/>
    <w:rsid w:val="000D40AF"/>
    <w:rsid w:val="000D454A"/>
    <w:rsid w:val="000D77FE"/>
    <w:rsid w:val="000E28F3"/>
    <w:rsid w:val="000F30F1"/>
    <w:rsid w:val="001262C1"/>
    <w:rsid w:val="00134637"/>
    <w:rsid w:val="00147197"/>
    <w:rsid w:val="001552A7"/>
    <w:rsid w:val="00177498"/>
    <w:rsid w:val="00177546"/>
    <w:rsid w:val="00182CFE"/>
    <w:rsid w:val="00186C40"/>
    <w:rsid w:val="00186F29"/>
    <w:rsid w:val="0019341E"/>
    <w:rsid w:val="001974AB"/>
    <w:rsid w:val="001A17E1"/>
    <w:rsid w:val="001A7DBA"/>
    <w:rsid w:val="001D1167"/>
    <w:rsid w:val="001D5598"/>
    <w:rsid w:val="001E17B6"/>
    <w:rsid w:val="001E3AF3"/>
    <w:rsid w:val="001E5052"/>
    <w:rsid w:val="0020626E"/>
    <w:rsid w:val="00213B49"/>
    <w:rsid w:val="002319B4"/>
    <w:rsid w:val="00232E70"/>
    <w:rsid w:val="00234A84"/>
    <w:rsid w:val="00243067"/>
    <w:rsid w:val="002454B3"/>
    <w:rsid w:val="002577D3"/>
    <w:rsid w:val="00261735"/>
    <w:rsid w:val="00283C01"/>
    <w:rsid w:val="00284F81"/>
    <w:rsid w:val="00293718"/>
    <w:rsid w:val="002A3680"/>
    <w:rsid w:val="002B045D"/>
    <w:rsid w:val="002B1C07"/>
    <w:rsid w:val="002B4891"/>
    <w:rsid w:val="002E6D7C"/>
    <w:rsid w:val="002F4A39"/>
    <w:rsid w:val="002F6660"/>
    <w:rsid w:val="002F799D"/>
    <w:rsid w:val="003152E6"/>
    <w:rsid w:val="00327E12"/>
    <w:rsid w:val="003337FF"/>
    <w:rsid w:val="00347D06"/>
    <w:rsid w:val="003570F5"/>
    <w:rsid w:val="00366A05"/>
    <w:rsid w:val="00376382"/>
    <w:rsid w:val="00380215"/>
    <w:rsid w:val="003802B8"/>
    <w:rsid w:val="00385954"/>
    <w:rsid w:val="00391293"/>
    <w:rsid w:val="003D313D"/>
    <w:rsid w:val="003E56EB"/>
    <w:rsid w:val="003F7446"/>
    <w:rsid w:val="00403537"/>
    <w:rsid w:val="00410BCA"/>
    <w:rsid w:val="00421DE0"/>
    <w:rsid w:val="0042742F"/>
    <w:rsid w:val="004366DF"/>
    <w:rsid w:val="00436828"/>
    <w:rsid w:val="00451243"/>
    <w:rsid w:val="004554AD"/>
    <w:rsid w:val="00456362"/>
    <w:rsid w:val="0048141B"/>
    <w:rsid w:val="004A746C"/>
    <w:rsid w:val="004B3BE0"/>
    <w:rsid w:val="004C30C3"/>
    <w:rsid w:val="004D1E69"/>
    <w:rsid w:val="004E6EE2"/>
    <w:rsid w:val="004F260A"/>
    <w:rsid w:val="004F6C8A"/>
    <w:rsid w:val="00506CFD"/>
    <w:rsid w:val="00510A22"/>
    <w:rsid w:val="005111AA"/>
    <w:rsid w:val="00524350"/>
    <w:rsid w:val="00536894"/>
    <w:rsid w:val="00552BCB"/>
    <w:rsid w:val="00563A6C"/>
    <w:rsid w:val="00573F7D"/>
    <w:rsid w:val="005749EC"/>
    <w:rsid w:val="00577871"/>
    <w:rsid w:val="0058299C"/>
    <w:rsid w:val="00584B33"/>
    <w:rsid w:val="005A09E3"/>
    <w:rsid w:val="005A1066"/>
    <w:rsid w:val="005A3D59"/>
    <w:rsid w:val="005B1024"/>
    <w:rsid w:val="005E25BC"/>
    <w:rsid w:val="005E6C08"/>
    <w:rsid w:val="006301CF"/>
    <w:rsid w:val="006358D6"/>
    <w:rsid w:val="0068359A"/>
    <w:rsid w:val="0069062F"/>
    <w:rsid w:val="00693633"/>
    <w:rsid w:val="00693DFD"/>
    <w:rsid w:val="00697683"/>
    <w:rsid w:val="006A049C"/>
    <w:rsid w:val="006A45FD"/>
    <w:rsid w:val="006A573D"/>
    <w:rsid w:val="006C259D"/>
    <w:rsid w:val="006C4A6E"/>
    <w:rsid w:val="006E1278"/>
    <w:rsid w:val="006E1570"/>
    <w:rsid w:val="006E5996"/>
    <w:rsid w:val="0070482A"/>
    <w:rsid w:val="0070565E"/>
    <w:rsid w:val="007208A8"/>
    <w:rsid w:val="00724735"/>
    <w:rsid w:val="007306A9"/>
    <w:rsid w:val="007316CF"/>
    <w:rsid w:val="00735B38"/>
    <w:rsid w:val="007376C7"/>
    <w:rsid w:val="00750057"/>
    <w:rsid w:val="007C24FF"/>
    <w:rsid w:val="007C3A83"/>
    <w:rsid w:val="007D46CE"/>
    <w:rsid w:val="007F3C0E"/>
    <w:rsid w:val="007F77BC"/>
    <w:rsid w:val="0080595B"/>
    <w:rsid w:val="0081589F"/>
    <w:rsid w:val="0081633D"/>
    <w:rsid w:val="00817E73"/>
    <w:rsid w:val="00822790"/>
    <w:rsid w:val="0082354B"/>
    <w:rsid w:val="0084042E"/>
    <w:rsid w:val="00845F23"/>
    <w:rsid w:val="0084676F"/>
    <w:rsid w:val="008553DC"/>
    <w:rsid w:val="00865C52"/>
    <w:rsid w:val="008868FB"/>
    <w:rsid w:val="00895C07"/>
    <w:rsid w:val="008A30C0"/>
    <w:rsid w:val="008A3934"/>
    <w:rsid w:val="008B67B6"/>
    <w:rsid w:val="008B710A"/>
    <w:rsid w:val="008C1CAA"/>
    <w:rsid w:val="008C7997"/>
    <w:rsid w:val="008E0C11"/>
    <w:rsid w:val="008E4BC2"/>
    <w:rsid w:val="008F3372"/>
    <w:rsid w:val="009025F5"/>
    <w:rsid w:val="0090281F"/>
    <w:rsid w:val="0090409F"/>
    <w:rsid w:val="00922272"/>
    <w:rsid w:val="00930F14"/>
    <w:rsid w:val="009508E6"/>
    <w:rsid w:val="009567D5"/>
    <w:rsid w:val="009570BD"/>
    <w:rsid w:val="0096098C"/>
    <w:rsid w:val="00973977"/>
    <w:rsid w:val="00975F3C"/>
    <w:rsid w:val="00984D4A"/>
    <w:rsid w:val="009875F3"/>
    <w:rsid w:val="009A355C"/>
    <w:rsid w:val="009C02A4"/>
    <w:rsid w:val="00A02811"/>
    <w:rsid w:val="00A02BEC"/>
    <w:rsid w:val="00A053B7"/>
    <w:rsid w:val="00A12A8C"/>
    <w:rsid w:val="00A37702"/>
    <w:rsid w:val="00A449F5"/>
    <w:rsid w:val="00A4702B"/>
    <w:rsid w:val="00A674B9"/>
    <w:rsid w:val="00A76832"/>
    <w:rsid w:val="00A844E0"/>
    <w:rsid w:val="00A84B49"/>
    <w:rsid w:val="00A92C71"/>
    <w:rsid w:val="00AB678B"/>
    <w:rsid w:val="00AD10AD"/>
    <w:rsid w:val="00B05C1F"/>
    <w:rsid w:val="00B05C80"/>
    <w:rsid w:val="00B10B5F"/>
    <w:rsid w:val="00B27443"/>
    <w:rsid w:val="00B27597"/>
    <w:rsid w:val="00B27A7E"/>
    <w:rsid w:val="00B30106"/>
    <w:rsid w:val="00B46A06"/>
    <w:rsid w:val="00B539A5"/>
    <w:rsid w:val="00B6049D"/>
    <w:rsid w:val="00B65ED7"/>
    <w:rsid w:val="00B80649"/>
    <w:rsid w:val="00B928AF"/>
    <w:rsid w:val="00B95A17"/>
    <w:rsid w:val="00BA3B54"/>
    <w:rsid w:val="00BA74A1"/>
    <w:rsid w:val="00BB6513"/>
    <w:rsid w:val="00BB6ECB"/>
    <w:rsid w:val="00BE10EE"/>
    <w:rsid w:val="00BF1C7C"/>
    <w:rsid w:val="00BF4A15"/>
    <w:rsid w:val="00C150EF"/>
    <w:rsid w:val="00C30D5F"/>
    <w:rsid w:val="00C32859"/>
    <w:rsid w:val="00C3311D"/>
    <w:rsid w:val="00C33833"/>
    <w:rsid w:val="00C3432C"/>
    <w:rsid w:val="00C46808"/>
    <w:rsid w:val="00C46E46"/>
    <w:rsid w:val="00C46EC0"/>
    <w:rsid w:val="00C6631C"/>
    <w:rsid w:val="00C730AE"/>
    <w:rsid w:val="00C732AC"/>
    <w:rsid w:val="00C8196D"/>
    <w:rsid w:val="00C85FAB"/>
    <w:rsid w:val="00C873C2"/>
    <w:rsid w:val="00C94D1B"/>
    <w:rsid w:val="00CA548C"/>
    <w:rsid w:val="00CA5B62"/>
    <w:rsid w:val="00CA632B"/>
    <w:rsid w:val="00CB71FC"/>
    <w:rsid w:val="00CC2C49"/>
    <w:rsid w:val="00D110C6"/>
    <w:rsid w:val="00D11C6F"/>
    <w:rsid w:val="00D14155"/>
    <w:rsid w:val="00D155EA"/>
    <w:rsid w:val="00D22616"/>
    <w:rsid w:val="00D31145"/>
    <w:rsid w:val="00D34E53"/>
    <w:rsid w:val="00D37C22"/>
    <w:rsid w:val="00D42209"/>
    <w:rsid w:val="00D4286A"/>
    <w:rsid w:val="00D56F92"/>
    <w:rsid w:val="00D733A8"/>
    <w:rsid w:val="00D850BC"/>
    <w:rsid w:val="00D86909"/>
    <w:rsid w:val="00D90556"/>
    <w:rsid w:val="00D92A85"/>
    <w:rsid w:val="00D93F9D"/>
    <w:rsid w:val="00DA1DC1"/>
    <w:rsid w:val="00DB3F8E"/>
    <w:rsid w:val="00DB6B8B"/>
    <w:rsid w:val="00DC5AC8"/>
    <w:rsid w:val="00DD3612"/>
    <w:rsid w:val="00DD70FC"/>
    <w:rsid w:val="00DF2904"/>
    <w:rsid w:val="00DF356B"/>
    <w:rsid w:val="00DF6DE8"/>
    <w:rsid w:val="00E16C66"/>
    <w:rsid w:val="00E345DC"/>
    <w:rsid w:val="00E37D3C"/>
    <w:rsid w:val="00E40734"/>
    <w:rsid w:val="00E51E2D"/>
    <w:rsid w:val="00E560EB"/>
    <w:rsid w:val="00E61590"/>
    <w:rsid w:val="00E74FDF"/>
    <w:rsid w:val="00E75D20"/>
    <w:rsid w:val="00E814EA"/>
    <w:rsid w:val="00EA100E"/>
    <w:rsid w:val="00ED1B95"/>
    <w:rsid w:val="00ED6ECA"/>
    <w:rsid w:val="00EE4F0A"/>
    <w:rsid w:val="00EE5154"/>
    <w:rsid w:val="00EE598F"/>
    <w:rsid w:val="00EF463A"/>
    <w:rsid w:val="00F0127F"/>
    <w:rsid w:val="00F048C0"/>
    <w:rsid w:val="00F12C22"/>
    <w:rsid w:val="00F135D2"/>
    <w:rsid w:val="00F1547A"/>
    <w:rsid w:val="00F22BDB"/>
    <w:rsid w:val="00F30DCE"/>
    <w:rsid w:val="00F32483"/>
    <w:rsid w:val="00F441BB"/>
    <w:rsid w:val="00F44A94"/>
    <w:rsid w:val="00F650C4"/>
    <w:rsid w:val="00F70F5D"/>
    <w:rsid w:val="00F7617E"/>
    <w:rsid w:val="00FA1CDA"/>
    <w:rsid w:val="00FA601A"/>
    <w:rsid w:val="00FB14A9"/>
    <w:rsid w:val="00FC0E3B"/>
    <w:rsid w:val="00FC1EA9"/>
    <w:rsid w:val="00FC366B"/>
    <w:rsid w:val="00FD1324"/>
    <w:rsid w:val="00FE2932"/>
    <w:rsid w:val="00FE29C4"/>
    <w:rsid w:val="00FE3576"/>
    <w:rsid w:val="00FE7F99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0FA7-CDA6-4756-8FD8-6880790F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4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administrator</cp:lastModifiedBy>
  <cp:revision>368</cp:revision>
  <cp:lastPrinted>2015-01-28T08:29:00Z</cp:lastPrinted>
  <dcterms:created xsi:type="dcterms:W3CDTF">2015-01-26T09:56:00Z</dcterms:created>
  <dcterms:modified xsi:type="dcterms:W3CDTF">2015-01-28T12:45:00Z</dcterms:modified>
</cp:coreProperties>
</file>