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D" w:rsidRDefault="00FD165D" w:rsidP="008C46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Załącznik Nr 3 do sprawozdania</w:t>
      </w:r>
    </w:p>
    <w:p w:rsidR="00FD165D" w:rsidRDefault="00FD165D" w:rsidP="008C46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wykonania budżetu</w:t>
      </w:r>
    </w:p>
    <w:p w:rsidR="00FD165D" w:rsidRPr="00A87D20" w:rsidRDefault="00FD165D" w:rsidP="008C46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Gminy Kietrz za 2009 rok.</w:t>
      </w:r>
    </w:p>
    <w:p w:rsidR="00FD165D" w:rsidRDefault="00FD165D" w:rsidP="008C46E9">
      <w:pPr>
        <w:pStyle w:val="Heading1"/>
      </w:pPr>
      <w:r>
        <w:t xml:space="preserve">Plan i wykonanie </w:t>
      </w:r>
    </w:p>
    <w:p w:rsidR="00FD165D" w:rsidRDefault="00FD165D" w:rsidP="008C46E9">
      <w:pPr>
        <w:pStyle w:val="Heading1"/>
      </w:pPr>
      <w:r>
        <w:t>wydatków budżetowych</w:t>
      </w:r>
    </w:p>
    <w:p w:rsidR="00FD165D" w:rsidRDefault="00FD165D" w:rsidP="008C46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 2009 roku</w:t>
      </w:r>
      <w:r>
        <w:rPr>
          <w:b/>
          <w:bCs/>
          <w:sz w:val="36"/>
          <w:szCs w:val="36"/>
        </w:rPr>
        <w:tab/>
      </w:r>
    </w:p>
    <w:p w:rsidR="00FD165D" w:rsidRDefault="00FD165D" w:rsidP="008C46E9">
      <w:pPr>
        <w:jc w:val="center"/>
        <w:rPr>
          <w:b/>
          <w:bCs/>
          <w:sz w:val="22"/>
          <w:szCs w:val="22"/>
        </w:rPr>
      </w:pPr>
    </w:p>
    <w:tbl>
      <w:tblPr>
        <w:tblW w:w="102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"/>
        <w:gridCol w:w="992"/>
        <w:gridCol w:w="993"/>
        <w:gridCol w:w="3402"/>
        <w:gridCol w:w="1671"/>
        <w:gridCol w:w="30"/>
        <w:gridCol w:w="1770"/>
        <w:gridCol w:w="781"/>
      </w:tblGrid>
      <w:tr w:rsidR="00FD165D"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92" w:type="dxa"/>
          </w:tcPr>
          <w:p w:rsidR="00FD165D" w:rsidRDefault="00FD165D" w:rsidP="0081678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1671" w:type="dxa"/>
          </w:tcPr>
          <w:p w:rsidR="00FD165D" w:rsidRDefault="00FD165D" w:rsidP="0081678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D165D" w:rsidRPr="00D41E5D">
        <w:tc>
          <w:tcPr>
            <w:tcW w:w="575" w:type="dxa"/>
            <w:gridSpan w:val="2"/>
          </w:tcPr>
          <w:p w:rsidR="00FD165D" w:rsidRPr="00D41E5D" w:rsidRDefault="00FD165D" w:rsidP="00816784">
            <w:pPr>
              <w:jc w:val="center"/>
              <w:rPr>
                <w:i/>
                <w:iCs/>
                <w:sz w:val="22"/>
                <w:szCs w:val="22"/>
              </w:rPr>
            </w:pPr>
            <w:r w:rsidRPr="00D41E5D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D165D" w:rsidRPr="00D41E5D" w:rsidRDefault="00FD165D" w:rsidP="00816784">
            <w:pPr>
              <w:jc w:val="center"/>
              <w:rPr>
                <w:i/>
                <w:iCs/>
                <w:sz w:val="22"/>
                <w:szCs w:val="22"/>
              </w:rPr>
            </w:pPr>
            <w:r w:rsidRPr="00D41E5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D165D" w:rsidRPr="00D41E5D" w:rsidRDefault="00FD165D" w:rsidP="00816784">
            <w:pPr>
              <w:jc w:val="center"/>
              <w:rPr>
                <w:i/>
                <w:iCs/>
                <w:sz w:val="22"/>
                <w:szCs w:val="22"/>
              </w:rPr>
            </w:pPr>
            <w:r w:rsidRPr="00D41E5D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D165D" w:rsidRPr="00D41E5D" w:rsidRDefault="00FD165D" w:rsidP="00816784">
            <w:pPr>
              <w:jc w:val="center"/>
              <w:rPr>
                <w:i/>
                <w:iCs/>
                <w:sz w:val="22"/>
                <w:szCs w:val="22"/>
              </w:rPr>
            </w:pPr>
            <w:r w:rsidRPr="00D41E5D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71" w:type="dxa"/>
          </w:tcPr>
          <w:p w:rsidR="00FD165D" w:rsidRPr="00D41E5D" w:rsidRDefault="00FD165D" w:rsidP="00816784">
            <w:pPr>
              <w:jc w:val="center"/>
              <w:rPr>
                <w:i/>
                <w:iCs/>
                <w:sz w:val="22"/>
                <w:szCs w:val="22"/>
              </w:rPr>
            </w:pPr>
            <w:r w:rsidRPr="00D41E5D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800" w:type="dxa"/>
            <w:gridSpan w:val="2"/>
          </w:tcPr>
          <w:p w:rsidR="00FD165D" w:rsidRPr="00D41E5D" w:rsidRDefault="00FD165D" w:rsidP="00816784">
            <w:pPr>
              <w:jc w:val="center"/>
              <w:rPr>
                <w:i/>
                <w:iCs/>
                <w:sz w:val="22"/>
                <w:szCs w:val="22"/>
              </w:rPr>
            </w:pPr>
            <w:r w:rsidRPr="00D41E5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FD165D" w:rsidRPr="00D41E5D" w:rsidRDefault="00FD165D" w:rsidP="00816784">
            <w:pPr>
              <w:jc w:val="center"/>
              <w:rPr>
                <w:i/>
                <w:iCs/>
                <w:sz w:val="22"/>
                <w:szCs w:val="22"/>
              </w:rPr>
            </w:pPr>
            <w:r w:rsidRPr="00D41E5D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FD165D"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 i łowiectwo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1.884.719,00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1.421.653,87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 w:val="restart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01004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Biura geodezji i terenów rolnych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43.682,94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01008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Melioracje wodne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43.848,65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01010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Infrastruktura wodociągowa i sanitacyjna wsi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798.365,00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399.773,67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01028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Fundusz Ochrony Gruntów Rolnych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52.820,00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52.820,28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01030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Izby Rolnicze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32.800,00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30.951,00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01095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Pozostała działalność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850.734,00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850.577,33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FD165D">
        <w:trPr>
          <w:cantSplit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i łączność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2.173.969,00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2.154.334,12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 w:val="restart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60016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Drogi publiczne gminne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2.127.209,00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2.113.424,18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Pozostała działalność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46.760,00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20.906,94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FD165D">
        <w:trPr>
          <w:cantSplit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mieszkaniowa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1.554.657,00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1.499.144,31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 w:val="restart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70001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Zakłady gospodarki mieszkaniowej</w:t>
            </w:r>
          </w:p>
        </w:tc>
        <w:tc>
          <w:tcPr>
            <w:tcW w:w="1671" w:type="dxa"/>
          </w:tcPr>
          <w:p w:rsidR="00FD165D" w:rsidRDefault="00FD165D" w:rsidP="00816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1.257.223,00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1.214.231,71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Gospodarka gruntami i nieruchomościami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57.600,00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49.842,40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70095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Pozostała działalność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239.834.,00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235.070,20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FD165D">
        <w:trPr>
          <w:cantSplit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usługowa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49.653,86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71003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Biura planowania przestrzennego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49.653,86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FD165D">
        <w:trPr>
          <w:cantSplit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Administracja publiczna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3.253.970,00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3.151.487,79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 w:val="restart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75011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Urzędy wojewódzkie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96.230,00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96.230,00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75022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Rady gmin (miast i miast na prawach powiatu)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83.072,00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77.474,24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75023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Urzędy gmin (miast i miast na prawach powiatu)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2.924.248,00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2.861.533,98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Promocja jednostek samorządu terytorialnego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127.420,00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94.616,97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75078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Usuwanie skutków klęsk żywiołowych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75095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Pozostała działalność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11.632,60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FD165D">
        <w:trPr>
          <w:cantSplit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25.872,00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25.864,00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FD165D">
        <w:trPr>
          <w:cantSplit/>
        </w:trPr>
        <w:tc>
          <w:tcPr>
            <w:tcW w:w="1567" w:type="dxa"/>
            <w:gridSpan w:val="3"/>
            <w:vMerge w:val="restart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75101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1.924,00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1.924,00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165D">
        <w:trPr>
          <w:cantSplit/>
          <w:trHeight w:val="565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75113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Wybory do Parlamentu Europejskiego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23.948,00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23.940,00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FD165D" w:rsidRPr="00A87D20">
        <w:trPr>
          <w:cantSplit/>
          <w:trHeight w:val="565"/>
        </w:trPr>
        <w:tc>
          <w:tcPr>
            <w:tcW w:w="567" w:type="dxa"/>
            <w:vAlign w:val="center"/>
          </w:tcPr>
          <w:p w:rsidR="00FD165D" w:rsidRPr="00A87D20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 w:rsidRPr="00A87D2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000" w:type="dxa"/>
            <w:gridSpan w:val="2"/>
            <w:vAlign w:val="center"/>
          </w:tcPr>
          <w:p w:rsidR="00FD165D" w:rsidRPr="00A87D20" w:rsidRDefault="00FD165D" w:rsidP="00816784">
            <w:pPr>
              <w:ind w:left="-250" w:firstLine="250"/>
              <w:jc w:val="center"/>
              <w:rPr>
                <w:b/>
                <w:bCs/>
                <w:sz w:val="22"/>
                <w:szCs w:val="22"/>
              </w:rPr>
            </w:pPr>
            <w:r w:rsidRPr="00A87D20">
              <w:rPr>
                <w:b/>
                <w:bCs/>
                <w:sz w:val="22"/>
                <w:szCs w:val="22"/>
              </w:rPr>
              <w:t>752</w:t>
            </w:r>
          </w:p>
        </w:tc>
        <w:tc>
          <w:tcPr>
            <w:tcW w:w="993" w:type="dxa"/>
          </w:tcPr>
          <w:p w:rsidR="00FD165D" w:rsidRPr="00A87D20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Pr="00A87D20" w:rsidRDefault="00FD165D" w:rsidP="00816784">
            <w:pPr>
              <w:pStyle w:val="Heading3"/>
              <w:rPr>
                <w:sz w:val="22"/>
                <w:szCs w:val="22"/>
              </w:rPr>
            </w:pPr>
          </w:p>
          <w:p w:rsidR="00FD165D" w:rsidRPr="00A87D20" w:rsidRDefault="00FD165D" w:rsidP="00816784">
            <w:pPr>
              <w:rPr>
                <w:b/>
                <w:bCs/>
                <w:sz w:val="22"/>
                <w:szCs w:val="22"/>
              </w:rPr>
            </w:pPr>
            <w:r w:rsidRPr="00A87D20">
              <w:rPr>
                <w:b/>
                <w:bCs/>
                <w:sz w:val="22"/>
                <w:szCs w:val="22"/>
              </w:rPr>
              <w:t>Obrona narodowa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1.000,00</w:t>
            </w:r>
          </w:p>
          <w:p w:rsidR="00FD165D" w:rsidRPr="00A87D20" w:rsidRDefault="00FD165D" w:rsidP="00816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FD165D" w:rsidRPr="00A87D20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1.000,00</w:t>
            </w:r>
          </w:p>
        </w:tc>
        <w:tc>
          <w:tcPr>
            <w:tcW w:w="781" w:type="dxa"/>
          </w:tcPr>
          <w:p w:rsidR="00FD165D" w:rsidRPr="00A87D20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D165D" w:rsidRPr="00A87D20">
        <w:trPr>
          <w:cantSplit/>
          <w:trHeight w:val="436"/>
        </w:trPr>
        <w:tc>
          <w:tcPr>
            <w:tcW w:w="1567" w:type="dxa"/>
            <w:gridSpan w:val="3"/>
            <w:vAlign w:val="center"/>
          </w:tcPr>
          <w:p w:rsidR="00FD165D" w:rsidRPr="00A87D20" w:rsidRDefault="00FD165D" w:rsidP="00816784">
            <w:pPr>
              <w:ind w:left="-250" w:firstLine="25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Pr="00A87D20" w:rsidRDefault="00FD165D" w:rsidP="00816784">
            <w:pPr>
              <w:jc w:val="center"/>
              <w:rPr>
                <w:sz w:val="22"/>
                <w:szCs w:val="22"/>
              </w:rPr>
            </w:pPr>
            <w:r w:rsidRPr="00A87D20">
              <w:rPr>
                <w:sz w:val="22"/>
                <w:szCs w:val="22"/>
              </w:rPr>
              <w:t>75212</w:t>
            </w:r>
          </w:p>
        </w:tc>
        <w:tc>
          <w:tcPr>
            <w:tcW w:w="3402" w:type="dxa"/>
          </w:tcPr>
          <w:p w:rsidR="00FD165D" w:rsidRPr="00A87D20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 w:rsidRPr="00A87D20">
              <w:rPr>
                <w:b w:val="0"/>
                <w:bCs w:val="0"/>
                <w:sz w:val="22"/>
                <w:szCs w:val="22"/>
              </w:rPr>
              <w:t>Pozostałe wydatki obronne</w:t>
            </w:r>
          </w:p>
        </w:tc>
        <w:tc>
          <w:tcPr>
            <w:tcW w:w="1671" w:type="dxa"/>
          </w:tcPr>
          <w:p w:rsidR="00FD165D" w:rsidRPr="00A87D20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800" w:type="dxa"/>
            <w:gridSpan w:val="2"/>
          </w:tcPr>
          <w:p w:rsidR="00FD165D" w:rsidRPr="00A87D20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781" w:type="dxa"/>
          </w:tcPr>
          <w:p w:rsidR="00FD165D" w:rsidRPr="00A87D20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165D">
        <w:trPr>
          <w:cantSplit/>
          <w:trHeight w:val="139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  <w:p w:rsidR="00FD165D" w:rsidRPr="00C65160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Bezpieczeństwa publiczne i ochrona przeciwpożarowa</w:t>
            </w:r>
          </w:p>
        </w:tc>
        <w:tc>
          <w:tcPr>
            <w:tcW w:w="1671" w:type="dxa"/>
          </w:tcPr>
          <w:p w:rsidR="00FD165D" w:rsidRPr="00A87D20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502.137,00</w:t>
            </w:r>
          </w:p>
        </w:tc>
        <w:tc>
          <w:tcPr>
            <w:tcW w:w="1800" w:type="dxa"/>
            <w:gridSpan w:val="2"/>
          </w:tcPr>
          <w:p w:rsidR="00FD165D" w:rsidRPr="00A87D20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496.577,68</w:t>
            </w:r>
          </w:p>
        </w:tc>
        <w:tc>
          <w:tcPr>
            <w:tcW w:w="781" w:type="dxa"/>
          </w:tcPr>
          <w:p w:rsidR="00FD165D" w:rsidRPr="00A87D20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 w:val="restart"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75412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Ochotnicze straże pożarne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367.457,00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363.561,69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75411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Komendy powiatowe PSP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26.999,40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75414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Obrona cywilna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75416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Straż Miejska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106.680,00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105.016,59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FD165D">
        <w:trPr>
          <w:cantSplit/>
          <w:trHeight w:val="139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Dochody od osób prawnych, od osób fizycznych i od innych jednostek nieposiadających osobowości prawnej oraz wydatki związane z ich poborem 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67.144,49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75647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Pobór podatków, opłat i niepodatkowych należności budżetowych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67.144,49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</w:tr>
      <w:tr w:rsidR="00FD165D">
        <w:trPr>
          <w:cantSplit/>
          <w:trHeight w:val="139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757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długu publicznego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204.309,00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171.012,34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75702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Obsługa papierów wartościowych, kredytów i pożyczek jednostek samorządu terytorialnego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204.309,00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171.012,34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</w:tr>
      <w:tr w:rsidR="00FD165D">
        <w:trPr>
          <w:cantSplit/>
          <w:trHeight w:val="139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rozliczenia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165D">
        <w:trPr>
          <w:cantSplit/>
          <w:trHeight w:val="139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Oświata i wychowanie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11.175.248,00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10.908.630,52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 w:val="restart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Szkoły podstawowe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5.452.674,00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5.417.250,94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80103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Oddziały przedszkolne w szkołach podstawowych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408.539,00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387.118,72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Przedszkola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649.038,00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632.867,03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80110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Gimnazja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2.553.773,00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2.513.728,04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80113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Dowożenie uczniów do szkół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172.260,00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168.414,12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80120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Licea ogólnokształcące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1.153.386,00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1.141.519,03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80130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Szkoły zawodowe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148.118,00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126.272,33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80146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Dokształcanie i doskonalenie nauczycieli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43.876,00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23.586,69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80195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Pozostała działalność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593.584,00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497.873,62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</w:tr>
      <w:tr w:rsidR="00FD165D">
        <w:trPr>
          <w:cantSplit/>
          <w:trHeight w:val="139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zdrowia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161.920,00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126.320,57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85153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Zwalczanie narkomanii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3.950,00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 w:val="restart"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85154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Przeciwdziałanie alkoholizmowi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80.450,57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Pozostała działalność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41.920,00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41.920,00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165D">
        <w:trPr>
          <w:cantSplit/>
          <w:trHeight w:val="139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społeczna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4.722.144,00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4.703.001,05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 w:val="restart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85202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Domy pomocy społecznej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389.738,00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387.237,38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85212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Świadczenia rodzinne oraz składki na ubezpieczenie emerytalne i rentowe z ubezpieczenia społecznego</w:t>
            </w:r>
          </w:p>
        </w:tc>
        <w:tc>
          <w:tcPr>
            <w:tcW w:w="1671" w:type="dxa"/>
            <w:vAlign w:val="bottom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2.680.000,00</w:t>
            </w:r>
          </w:p>
        </w:tc>
        <w:tc>
          <w:tcPr>
            <w:tcW w:w="1800" w:type="dxa"/>
            <w:gridSpan w:val="2"/>
            <w:vAlign w:val="bottom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2.667.565,05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99,0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85213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Składki na ubezpieczenie zdrowotne opłacane za osoby pobierające niektóre świadczenia z pomocy społecznej oraz niektóre świadczenia rodzinne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25.312,81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85214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Zasiłki i pomoc w naturze oraz składki na ubezpieczenie społeczne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609.540,00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608.070,89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Dodatki mieszkaniowe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257.274,00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256.278,08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85219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Ośrodki pomocy społecznej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524.614,00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524.504,85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85295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Pozostała działalność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234.978,00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234.031,99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FD165D">
        <w:trPr>
          <w:cantSplit/>
          <w:trHeight w:val="139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2.000,00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D165D">
        <w:trPr>
          <w:cantSplit/>
          <w:trHeight w:val="139"/>
        </w:trPr>
        <w:tc>
          <w:tcPr>
            <w:tcW w:w="1567" w:type="dxa"/>
            <w:gridSpan w:val="3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85395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Pozostała działalność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165D">
        <w:trPr>
          <w:cantSplit/>
          <w:trHeight w:val="139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854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Edukacyjna opieka wychowawcza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579.405,00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547.403,61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94,0</w:t>
            </w:r>
          </w:p>
        </w:tc>
      </w:tr>
      <w:tr w:rsidR="00FD165D">
        <w:trPr>
          <w:cantSplit/>
          <w:trHeight w:val="90"/>
        </w:trPr>
        <w:tc>
          <w:tcPr>
            <w:tcW w:w="1567" w:type="dxa"/>
            <w:gridSpan w:val="3"/>
            <w:vMerge w:val="restart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85401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Świetlice szkolne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348.810,00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330.273,01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FD165D">
        <w:trPr>
          <w:cantSplit/>
          <w:trHeight w:val="90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85415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Pomoc materialna dla uczniów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230.595,00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217.130,60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FD165D">
        <w:trPr>
          <w:cantSplit/>
          <w:trHeight w:val="90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komunalna i ochrona środowiska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1.112.567,00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980.107,38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D165D">
        <w:trPr>
          <w:cantSplit/>
          <w:trHeight w:val="90"/>
        </w:trPr>
        <w:tc>
          <w:tcPr>
            <w:tcW w:w="1567" w:type="dxa"/>
            <w:gridSpan w:val="3"/>
            <w:vMerge w:val="restart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90001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Gospodarka ściekowa i ochrona wód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413.567,00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380.673,72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FD165D">
        <w:trPr>
          <w:cantSplit/>
          <w:trHeight w:val="90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90003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Oczyszczanie miast i wsi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203.677,90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FD165D">
        <w:trPr>
          <w:cantSplit/>
          <w:trHeight w:val="90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Utrzymanie zieleni w miastach i gminach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87.721,36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D165D">
        <w:trPr>
          <w:cantSplit/>
          <w:trHeight w:val="90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Oświetlenie ulic, placów i dróg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247.445,04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FD165D">
        <w:trPr>
          <w:cantSplit/>
          <w:trHeight w:val="90"/>
        </w:trPr>
        <w:tc>
          <w:tcPr>
            <w:tcW w:w="1567" w:type="dxa"/>
            <w:gridSpan w:val="3"/>
            <w:vMerge/>
            <w:vAlign w:val="center"/>
          </w:tcPr>
          <w:p w:rsidR="00FD165D" w:rsidRDefault="00FD165D" w:rsidP="008167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Pozostała działalność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66.000,00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60.589,36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FD165D">
        <w:trPr>
          <w:cantSplit/>
          <w:trHeight w:val="90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 i ochrona dziedzictwa narodowego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1.453.469,00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1.286.779,80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D165D">
        <w:trPr>
          <w:cantSplit/>
          <w:trHeight w:val="90"/>
        </w:trPr>
        <w:tc>
          <w:tcPr>
            <w:tcW w:w="1567" w:type="dxa"/>
            <w:gridSpan w:val="3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Domy i ośrodki kultury, świetlice i kluby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1.453.469,00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1.286.779,80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FD165D">
        <w:trPr>
          <w:cantSplit/>
          <w:trHeight w:val="90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 fizyczna i sport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3.050.108,00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2.852,088.79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93,0</w:t>
            </w:r>
          </w:p>
        </w:tc>
      </w:tr>
      <w:tr w:rsidR="00FD165D">
        <w:trPr>
          <w:cantSplit/>
          <w:trHeight w:val="90"/>
        </w:trPr>
        <w:tc>
          <w:tcPr>
            <w:tcW w:w="575" w:type="dxa"/>
            <w:gridSpan w:val="2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D165D" w:rsidRDefault="00FD165D" w:rsidP="00816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Pr="00F95ADD" w:rsidRDefault="00FD165D" w:rsidP="00816784">
            <w:pPr>
              <w:jc w:val="center"/>
              <w:rPr>
                <w:sz w:val="22"/>
                <w:szCs w:val="22"/>
              </w:rPr>
            </w:pPr>
            <w:r w:rsidRPr="00F95ADD">
              <w:rPr>
                <w:sz w:val="22"/>
                <w:szCs w:val="22"/>
              </w:rPr>
              <w:t>92601</w:t>
            </w:r>
          </w:p>
        </w:tc>
        <w:tc>
          <w:tcPr>
            <w:tcW w:w="3402" w:type="dxa"/>
          </w:tcPr>
          <w:p w:rsidR="00FD165D" w:rsidRPr="00F95AD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 w:rsidRPr="00F95ADD">
              <w:rPr>
                <w:b w:val="0"/>
                <w:bCs w:val="0"/>
                <w:sz w:val="22"/>
                <w:szCs w:val="22"/>
              </w:rPr>
              <w:t>Obiekty sportowe</w:t>
            </w:r>
          </w:p>
        </w:tc>
        <w:tc>
          <w:tcPr>
            <w:tcW w:w="1671" w:type="dxa"/>
          </w:tcPr>
          <w:p w:rsidR="00FD165D" w:rsidRPr="00F95AD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2.866.000,00</w:t>
            </w:r>
          </w:p>
        </w:tc>
        <w:tc>
          <w:tcPr>
            <w:tcW w:w="1800" w:type="dxa"/>
            <w:gridSpan w:val="2"/>
          </w:tcPr>
          <w:p w:rsidR="00FD165D" w:rsidRPr="00F95AD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2.689.741,22</w:t>
            </w:r>
          </w:p>
        </w:tc>
        <w:tc>
          <w:tcPr>
            <w:tcW w:w="781" w:type="dxa"/>
          </w:tcPr>
          <w:p w:rsidR="00FD165D" w:rsidRPr="00F95AD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FD165D">
        <w:trPr>
          <w:cantSplit/>
          <w:trHeight w:val="90"/>
        </w:trPr>
        <w:tc>
          <w:tcPr>
            <w:tcW w:w="1567" w:type="dxa"/>
            <w:gridSpan w:val="3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92695</w:t>
            </w:r>
          </w:p>
        </w:tc>
        <w:tc>
          <w:tcPr>
            <w:tcW w:w="3402" w:type="dxa"/>
          </w:tcPr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Pozostała działalność</w:t>
            </w:r>
          </w:p>
        </w:tc>
        <w:tc>
          <w:tcPr>
            <w:tcW w:w="167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184.108,00</w:t>
            </w:r>
          </w:p>
        </w:tc>
        <w:tc>
          <w:tcPr>
            <w:tcW w:w="1800" w:type="dxa"/>
            <w:gridSpan w:val="2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162.347,57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FD165D">
        <w:trPr>
          <w:cantSplit/>
          <w:trHeight w:val="90"/>
        </w:trPr>
        <w:tc>
          <w:tcPr>
            <w:tcW w:w="10214" w:type="dxa"/>
            <w:gridSpan w:val="9"/>
          </w:tcPr>
          <w:p w:rsidR="00FD165D" w:rsidRDefault="00FD165D" w:rsidP="00816784">
            <w:pPr>
              <w:jc w:val="right"/>
              <w:rPr>
                <w:sz w:val="22"/>
                <w:szCs w:val="22"/>
              </w:rPr>
            </w:pPr>
          </w:p>
        </w:tc>
      </w:tr>
      <w:tr w:rsidR="00FD165D">
        <w:trPr>
          <w:cantSplit/>
          <w:trHeight w:val="90"/>
        </w:trPr>
        <w:tc>
          <w:tcPr>
            <w:tcW w:w="5962" w:type="dxa"/>
            <w:gridSpan w:val="5"/>
          </w:tcPr>
          <w:p w:rsidR="00FD165D" w:rsidRDefault="00FD165D" w:rsidP="00816784">
            <w:pPr>
              <w:jc w:val="center"/>
              <w:rPr>
                <w:sz w:val="22"/>
                <w:szCs w:val="22"/>
              </w:rPr>
            </w:pPr>
          </w:p>
          <w:p w:rsidR="00FD165D" w:rsidRDefault="00FD165D" w:rsidP="008167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OGÓŁEM:</w:t>
            </w:r>
          </w:p>
          <w:p w:rsidR="00FD165D" w:rsidRDefault="00FD165D" w:rsidP="00816784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32.024.494,00</w:t>
            </w:r>
          </w:p>
        </w:tc>
        <w:tc>
          <w:tcPr>
            <w:tcW w:w="1770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30.424.201,18</w:t>
            </w:r>
          </w:p>
        </w:tc>
        <w:tc>
          <w:tcPr>
            <w:tcW w:w="781" w:type="dxa"/>
          </w:tcPr>
          <w:p w:rsidR="00FD165D" w:rsidRDefault="00FD165D" w:rsidP="008167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</w:tr>
    </w:tbl>
    <w:p w:rsidR="00FD165D" w:rsidRDefault="00FD165D" w:rsidP="008C46E9">
      <w:pPr>
        <w:jc w:val="both"/>
        <w:rPr>
          <w:sz w:val="22"/>
          <w:szCs w:val="22"/>
        </w:rPr>
      </w:pPr>
    </w:p>
    <w:p w:rsidR="00FD165D" w:rsidRDefault="00FD165D" w:rsidP="008C46E9">
      <w:pPr>
        <w:rPr>
          <w:b/>
          <w:bCs/>
          <w:sz w:val="22"/>
          <w:szCs w:val="22"/>
        </w:rPr>
      </w:pPr>
    </w:p>
    <w:p w:rsidR="00FD165D" w:rsidRDefault="00FD165D" w:rsidP="008C46E9"/>
    <w:p w:rsidR="00FD165D" w:rsidRDefault="00FD165D" w:rsidP="008C46E9"/>
    <w:p w:rsidR="00FD165D" w:rsidRDefault="00FD165D"/>
    <w:sectPr w:rsidR="00FD165D" w:rsidSect="00C1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6E9"/>
    <w:rsid w:val="000F09EA"/>
    <w:rsid w:val="00816784"/>
    <w:rsid w:val="00895EF8"/>
    <w:rsid w:val="008C46E9"/>
    <w:rsid w:val="00917D66"/>
    <w:rsid w:val="00A63CFC"/>
    <w:rsid w:val="00A87D20"/>
    <w:rsid w:val="00AF1EE7"/>
    <w:rsid w:val="00C1446A"/>
    <w:rsid w:val="00C65160"/>
    <w:rsid w:val="00D41E5D"/>
    <w:rsid w:val="00F95ADD"/>
    <w:rsid w:val="00FD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E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6E9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6E9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46E9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6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46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46E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813</Words>
  <Characters>4881</Characters>
  <Application>Microsoft Office Outlook</Application>
  <DocSecurity>0</DocSecurity>
  <Lines>0</Lines>
  <Paragraphs>0</Paragraphs>
  <ScaleCrop>false</ScaleCrop>
  <Company>UM Kietrz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MTolpa</dc:creator>
  <cp:keywords/>
  <dc:description/>
  <cp:lastModifiedBy>Anna Żydek</cp:lastModifiedBy>
  <cp:revision>2</cp:revision>
  <dcterms:created xsi:type="dcterms:W3CDTF">2010-03-17T07:16:00Z</dcterms:created>
  <dcterms:modified xsi:type="dcterms:W3CDTF">2010-03-18T06:55:00Z</dcterms:modified>
</cp:coreProperties>
</file>